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F" w:rsidRPr="00C101A8" w:rsidRDefault="00276CCF" w:rsidP="001E03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A8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1E038A">
        <w:rPr>
          <w:rFonts w:ascii="Times New Roman" w:hAnsi="Times New Roman" w:cs="Times New Roman"/>
          <w:b/>
          <w:sz w:val="28"/>
          <w:szCs w:val="28"/>
        </w:rPr>
        <w:t xml:space="preserve">проводит Всероссийский день консультаций </w:t>
      </w:r>
      <w:r w:rsidRPr="00C101A8">
        <w:rPr>
          <w:rFonts w:ascii="Times New Roman" w:hAnsi="Times New Roman" w:cs="Times New Roman"/>
          <w:b/>
          <w:sz w:val="28"/>
          <w:szCs w:val="28"/>
        </w:rPr>
        <w:t>по дачным вопросам</w:t>
      </w:r>
    </w:p>
    <w:p w:rsidR="001E038A" w:rsidRPr="00DD7526" w:rsidRDefault="00276CCF" w:rsidP="00DD75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526">
        <w:rPr>
          <w:rFonts w:ascii="Times New Roman" w:hAnsi="Times New Roman" w:cs="Times New Roman"/>
          <w:sz w:val="28"/>
          <w:szCs w:val="28"/>
        </w:rPr>
        <w:t xml:space="preserve">С 20 по 24 мая 2019 года во всех регионах России в рамках Всероссийской недели правовой помощи владельцам загородной недвижимости </w:t>
      </w:r>
      <w:r w:rsidR="003E7CA5" w:rsidRPr="00DD7526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</w:t>
      </w:r>
      <w:proofErr w:type="spellStart"/>
      <w:r w:rsidR="003E7CA5" w:rsidRPr="00DD752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E7CA5" w:rsidRPr="00DD7526">
        <w:rPr>
          <w:rFonts w:ascii="Times New Roman" w:hAnsi="Times New Roman" w:cs="Times New Roman"/>
          <w:sz w:val="28"/>
          <w:szCs w:val="28"/>
        </w:rPr>
        <w:t xml:space="preserve"> </w:t>
      </w:r>
      <w:r w:rsidRPr="00DD7526">
        <w:rPr>
          <w:rFonts w:ascii="Times New Roman" w:hAnsi="Times New Roman" w:cs="Times New Roman"/>
          <w:sz w:val="28"/>
          <w:szCs w:val="28"/>
        </w:rPr>
        <w:t xml:space="preserve">проведет </w:t>
      </w:r>
      <w:r w:rsidR="00DD7526" w:rsidRPr="00DD7526">
        <w:rPr>
          <w:rFonts w:ascii="Times New Roman" w:hAnsi="Times New Roman" w:cs="Times New Roman"/>
          <w:sz w:val="28"/>
          <w:szCs w:val="28"/>
        </w:rPr>
        <w:t>Д</w:t>
      </w:r>
      <w:r w:rsidRPr="00DD7526">
        <w:rPr>
          <w:rFonts w:ascii="Times New Roman" w:hAnsi="Times New Roman" w:cs="Times New Roman"/>
          <w:sz w:val="28"/>
          <w:szCs w:val="28"/>
        </w:rPr>
        <w:t xml:space="preserve">ни </w:t>
      </w:r>
      <w:r w:rsidR="00DD7526" w:rsidRPr="00DD7526">
        <w:rPr>
          <w:rFonts w:ascii="Times New Roman" w:hAnsi="Times New Roman" w:cs="Times New Roman"/>
          <w:sz w:val="28"/>
          <w:szCs w:val="28"/>
        </w:rPr>
        <w:t>консультаций по дачным вопросам</w:t>
      </w:r>
      <w:r w:rsidRPr="00DD75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CCF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A8">
        <w:rPr>
          <w:rFonts w:ascii="Times New Roman" w:hAnsi="Times New Roman" w:cs="Times New Roman"/>
          <w:sz w:val="28"/>
          <w:szCs w:val="28"/>
        </w:rPr>
        <w:t>В 2019 году вступил в силу федеральный закон, который уже называют новой «дачной конституцией». Этот закон привнес значительные изменения в жизнь садоводов и огородников. Со стороны владельцев приусадебных хозяйств возникают вопросы, которые стали особенно актуальными с открытием дачного сезона и требуют разъяснений специалистов.</w:t>
      </w:r>
    </w:p>
    <w:p w:rsidR="00276CCF" w:rsidRDefault="0077519C" w:rsidP="007751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878">
        <w:rPr>
          <w:rFonts w:ascii="Times New Roman" w:hAnsi="Times New Roman" w:cs="Times New Roman"/>
          <w:sz w:val="28"/>
          <w:szCs w:val="28"/>
        </w:rPr>
        <w:t xml:space="preserve">Что можно строить на садовых участках? Что признается </w:t>
      </w:r>
      <w:proofErr w:type="spellStart"/>
      <w:r w:rsidRPr="00BA6878">
        <w:rPr>
          <w:rFonts w:ascii="Times New Roman" w:hAnsi="Times New Roman" w:cs="Times New Roman"/>
          <w:sz w:val="28"/>
          <w:szCs w:val="28"/>
        </w:rPr>
        <w:t>самостроем</w:t>
      </w:r>
      <w:proofErr w:type="spellEnd"/>
      <w:r w:rsidRPr="00BA687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 установить границы земельных участков? Как поставить на учет садовый дом? Как узнать кадастровую стоимость садового дома? </w:t>
      </w:r>
      <w:r w:rsidRPr="00BA6878">
        <w:rPr>
          <w:rFonts w:ascii="Times New Roman" w:hAnsi="Times New Roman" w:cs="Times New Roman"/>
          <w:sz w:val="28"/>
          <w:szCs w:val="28"/>
        </w:rPr>
        <w:t xml:space="preserve">На эти и другие насущные вопросы дачников ответят специалисты Федеральной кадастровой палаты по Республике Карелия. </w:t>
      </w:r>
      <w:r w:rsidR="001E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26" w:rsidRDefault="00855143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</w:t>
      </w:r>
      <w:r w:rsidR="00DD7526">
        <w:rPr>
          <w:rFonts w:ascii="Times New Roman" w:hAnsi="Times New Roman" w:cs="Times New Roman"/>
          <w:sz w:val="28"/>
          <w:szCs w:val="28"/>
        </w:rPr>
        <w:t xml:space="preserve"> 23 мая с 10:00 до 12:00 по адресу: </w:t>
      </w:r>
      <w:proofErr w:type="gramStart"/>
      <w:r w:rsidR="00DD75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7526">
        <w:rPr>
          <w:rFonts w:ascii="Times New Roman" w:hAnsi="Times New Roman" w:cs="Times New Roman"/>
          <w:sz w:val="28"/>
          <w:szCs w:val="28"/>
        </w:rPr>
        <w:t xml:space="preserve">. Петрозаводск, </w:t>
      </w:r>
      <w:proofErr w:type="spellStart"/>
      <w:r w:rsidR="00DD7526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DD7526">
        <w:rPr>
          <w:rFonts w:ascii="Times New Roman" w:hAnsi="Times New Roman" w:cs="Times New Roman"/>
          <w:sz w:val="28"/>
          <w:szCs w:val="28"/>
        </w:rPr>
        <w:t xml:space="preserve"> Первомайский, д. 33.</w:t>
      </w:r>
    </w:p>
    <w:p w:rsidR="00DD7526" w:rsidRPr="00C101A8" w:rsidRDefault="00DD7526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CCF" w:rsidRPr="00C101A8" w:rsidRDefault="00276CCF" w:rsidP="00276C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767" w:rsidRDefault="00796767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796767" w:rsidSect="0060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FD"/>
    <w:rsid w:val="000574E9"/>
    <w:rsid w:val="001A42FD"/>
    <w:rsid w:val="001E038A"/>
    <w:rsid w:val="00276CCF"/>
    <w:rsid w:val="002F6288"/>
    <w:rsid w:val="003059DA"/>
    <w:rsid w:val="003344FC"/>
    <w:rsid w:val="003E7CA5"/>
    <w:rsid w:val="00453B16"/>
    <w:rsid w:val="004B30B8"/>
    <w:rsid w:val="00504F89"/>
    <w:rsid w:val="005C71F3"/>
    <w:rsid w:val="00605512"/>
    <w:rsid w:val="006617B9"/>
    <w:rsid w:val="006775FB"/>
    <w:rsid w:val="00737493"/>
    <w:rsid w:val="00737534"/>
    <w:rsid w:val="0077519C"/>
    <w:rsid w:val="00796767"/>
    <w:rsid w:val="00835694"/>
    <w:rsid w:val="00855143"/>
    <w:rsid w:val="00877CD4"/>
    <w:rsid w:val="00963204"/>
    <w:rsid w:val="009C5642"/>
    <w:rsid w:val="009D6F8D"/>
    <w:rsid w:val="00A504BD"/>
    <w:rsid w:val="00A84987"/>
    <w:rsid w:val="00A94BF4"/>
    <w:rsid w:val="00AD78EB"/>
    <w:rsid w:val="00B03406"/>
    <w:rsid w:val="00B23FE5"/>
    <w:rsid w:val="00C421B2"/>
    <w:rsid w:val="00CE2DC4"/>
    <w:rsid w:val="00D5017C"/>
    <w:rsid w:val="00D62CEF"/>
    <w:rsid w:val="00D76BED"/>
    <w:rsid w:val="00DD7526"/>
    <w:rsid w:val="00E477CC"/>
    <w:rsid w:val="00E6620D"/>
    <w:rsid w:val="00E747DE"/>
    <w:rsid w:val="00F312B8"/>
    <w:rsid w:val="00FA4CB7"/>
    <w:rsid w:val="00FC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Voskova</cp:lastModifiedBy>
  <cp:revision>8</cp:revision>
  <cp:lastPrinted>2019-04-24T09:11:00Z</cp:lastPrinted>
  <dcterms:created xsi:type="dcterms:W3CDTF">2019-05-07T09:30:00Z</dcterms:created>
  <dcterms:modified xsi:type="dcterms:W3CDTF">2019-05-20T12:12:00Z</dcterms:modified>
</cp:coreProperties>
</file>