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F50" w:rsidRDefault="00960F50"/>
    <w:p w:rsidR="00960F50" w:rsidRDefault="00960F50" w:rsidP="00960F50">
      <w:pPr>
        <w:jc w:val="center"/>
      </w:pPr>
      <w:r>
        <w:rPr>
          <w:noProof/>
        </w:rPr>
        <w:drawing>
          <wp:inline distT="0" distB="0" distL="0" distR="0" wp14:anchorId="7F6862D8">
            <wp:extent cx="597535" cy="79883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798830"/>
                    </a:xfrm>
                    <a:prstGeom prst="rect">
                      <a:avLst/>
                    </a:prstGeom>
                    <a:noFill/>
                  </pic:spPr>
                </pic:pic>
              </a:graphicData>
            </a:graphic>
          </wp:inline>
        </w:drawing>
      </w:r>
    </w:p>
    <w:p w:rsidR="00960F50" w:rsidRPr="00960F50" w:rsidRDefault="00960F50" w:rsidP="00960F50">
      <w:pPr>
        <w:jc w:val="center"/>
        <w:rPr>
          <w:rFonts w:ascii="Times New Roman" w:hAnsi="Times New Roman" w:cs="Times New Roman"/>
        </w:rPr>
      </w:pPr>
      <w:r w:rsidRPr="00960F50">
        <w:rPr>
          <w:rFonts w:ascii="Times New Roman" w:hAnsi="Times New Roman" w:cs="Times New Roman"/>
        </w:rPr>
        <w:t>РЕСПУБЛИКА КАРЕЛИЯ</w:t>
      </w:r>
    </w:p>
    <w:p w:rsidR="00960F50" w:rsidRPr="00960F50" w:rsidRDefault="00960F50" w:rsidP="00960F50">
      <w:pPr>
        <w:jc w:val="center"/>
        <w:rPr>
          <w:rFonts w:ascii="Times New Roman" w:hAnsi="Times New Roman" w:cs="Times New Roman"/>
        </w:rPr>
      </w:pPr>
      <w:r w:rsidRPr="00960F50">
        <w:rPr>
          <w:rFonts w:ascii="Times New Roman" w:hAnsi="Times New Roman" w:cs="Times New Roman"/>
        </w:rPr>
        <w:t>МУНИЦИПАЛЬНОЕ ОБРАЗОВАНИЕ</w:t>
      </w:r>
    </w:p>
    <w:p w:rsidR="00960F50" w:rsidRPr="00960F50" w:rsidRDefault="00960F50" w:rsidP="00960F50">
      <w:pPr>
        <w:jc w:val="center"/>
        <w:rPr>
          <w:rFonts w:ascii="Times New Roman" w:hAnsi="Times New Roman" w:cs="Times New Roman"/>
        </w:rPr>
      </w:pPr>
      <w:r w:rsidRPr="00960F50">
        <w:rPr>
          <w:rFonts w:ascii="Times New Roman" w:hAnsi="Times New Roman" w:cs="Times New Roman"/>
        </w:rPr>
        <w:t>«ЛУУСАЛМСКОЕ СЕЛЬСКОЕ ПОСЕЛЕНИЕ»</w:t>
      </w:r>
    </w:p>
    <w:p w:rsidR="00960F50" w:rsidRDefault="00960F50" w:rsidP="00960F50">
      <w:pPr>
        <w:jc w:val="center"/>
        <w:rPr>
          <w:rFonts w:ascii="Times New Roman" w:hAnsi="Times New Roman" w:cs="Times New Roman"/>
        </w:rPr>
      </w:pPr>
      <w:r w:rsidRPr="00960F50">
        <w:rPr>
          <w:rFonts w:ascii="Times New Roman" w:hAnsi="Times New Roman" w:cs="Times New Roman"/>
        </w:rPr>
        <w:t>СОВЕТ ЛУУСАЛМСКОГО СЕЛЬСКОГО ПОСЕЛЕНИЯ</w:t>
      </w:r>
    </w:p>
    <w:p w:rsidR="001B732E" w:rsidRDefault="001B732E" w:rsidP="001B732E">
      <w:pPr>
        <w:spacing w:line="240" w:lineRule="auto"/>
        <w:rPr>
          <w:rFonts w:ascii="Times New Roman" w:eastAsia="Times New Roman" w:hAnsi="Times New Roman" w:cs="Times New Roman"/>
        </w:rPr>
      </w:pPr>
      <w:r>
        <w:rPr>
          <w:rFonts w:ascii="Times New Roman" w:eastAsia="Times New Roman" w:hAnsi="Times New Roman" w:cs="Times New Roman"/>
        </w:rPr>
        <w:t xml:space="preserve">             38 сессия                                                              </w:t>
      </w:r>
      <w:r>
        <w:rPr>
          <w:rFonts w:ascii="Times New Roman" w:eastAsia="Times New Roman" w:hAnsi="Times New Roman" w:cs="Times New Roman"/>
        </w:rPr>
        <w:t xml:space="preserve">           </w:t>
      </w:r>
      <w:r>
        <w:rPr>
          <w:rFonts w:ascii="Times New Roman" w:eastAsia="Times New Roman" w:hAnsi="Times New Roman" w:cs="Times New Roman"/>
        </w:rPr>
        <w:t xml:space="preserve">         5 созыва</w:t>
      </w:r>
    </w:p>
    <w:p w:rsidR="001B732E" w:rsidRDefault="001B732E" w:rsidP="001B732E">
      <w:pPr>
        <w:spacing w:line="240" w:lineRule="auto"/>
        <w:rPr>
          <w:rFonts w:ascii="Times New Roman" w:eastAsia="Times New Roman" w:hAnsi="Times New Roman" w:cs="Times New Roman"/>
        </w:rPr>
      </w:pPr>
    </w:p>
    <w:p w:rsidR="001B732E" w:rsidRDefault="001B732E" w:rsidP="001B732E">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Р Е Ш Е Н И Е</w:t>
      </w:r>
    </w:p>
    <w:p w:rsidR="001B732E" w:rsidRPr="0005178A" w:rsidRDefault="001B732E" w:rsidP="001B732E">
      <w:pPr>
        <w:spacing w:line="24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от </w:t>
      </w:r>
      <w:r>
        <w:rPr>
          <w:rFonts w:ascii="Times New Roman" w:eastAsia="Times New Roman" w:hAnsi="Times New Roman" w:cs="Times New Roman"/>
          <w:u w:val="single"/>
        </w:rPr>
        <w:t>30</w:t>
      </w:r>
      <w:r>
        <w:rPr>
          <w:rFonts w:ascii="Times New Roman" w:eastAsia="Times New Roman" w:hAnsi="Times New Roman" w:cs="Times New Roman"/>
          <w:u w:val="single"/>
        </w:rPr>
        <w:t>.06.2026 г.№ 5-38-</w:t>
      </w:r>
      <w:r>
        <w:rPr>
          <w:rFonts w:ascii="Times New Roman" w:eastAsia="Times New Roman" w:hAnsi="Times New Roman" w:cs="Times New Roman"/>
          <w:u w:val="single"/>
        </w:rPr>
        <w:t>107</w:t>
      </w:r>
    </w:p>
    <w:p w:rsidR="001B732E" w:rsidRPr="001B732E" w:rsidRDefault="001B732E" w:rsidP="001B732E">
      <w:pPr>
        <w:spacing w:line="240" w:lineRule="auto"/>
        <w:rPr>
          <w:rFonts w:ascii="Times New Roman" w:eastAsia="Times New Roman" w:hAnsi="Times New Roman" w:cs="Times New Roman"/>
        </w:rPr>
      </w:pPr>
      <w:r w:rsidRPr="00355683">
        <w:rPr>
          <w:rFonts w:ascii="Times New Roman" w:eastAsia="Times New Roman" w:hAnsi="Times New Roman" w:cs="Times New Roman"/>
        </w:rPr>
        <w:t xml:space="preserve">          п. Луусалми</w:t>
      </w:r>
    </w:p>
    <w:p w:rsidR="00960F50" w:rsidRPr="00575415" w:rsidRDefault="00960F50">
      <w:pPr>
        <w:rPr>
          <w:sz w:val="20"/>
          <w:szCs w:val="20"/>
        </w:rPr>
      </w:pPr>
    </w:p>
    <w:tbl>
      <w:tblPr>
        <w:tblStyle w:val="af4"/>
        <w:tblW w:w="10009" w:type="dxa"/>
        <w:tblInd w:w="-108" w:type="dxa"/>
        <w:tblLayout w:type="fixed"/>
        <w:tblLook w:val="0000" w:firstRow="0" w:lastRow="0" w:firstColumn="0" w:lastColumn="0" w:noHBand="0" w:noVBand="0"/>
      </w:tblPr>
      <w:tblGrid>
        <w:gridCol w:w="10009"/>
      </w:tblGrid>
      <w:tr w:rsidR="00242E64" w:rsidRPr="00575415" w:rsidTr="002A2F0B">
        <w:trPr>
          <w:trHeight w:val="1115"/>
        </w:trPr>
        <w:tc>
          <w:tcPr>
            <w:tcW w:w="10009" w:type="dxa"/>
            <w:shd w:val="clear" w:color="auto" w:fill="auto"/>
          </w:tcPr>
          <w:p w:rsidR="00960F50" w:rsidRPr="00575415" w:rsidRDefault="00223CFC" w:rsidP="00960F50">
            <w:pPr>
              <w:widowControl w:val="0"/>
              <w:pBdr>
                <w:top w:val="nil"/>
                <w:left w:val="nil"/>
                <w:bottom w:val="nil"/>
                <w:right w:val="nil"/>
                <w:between w:val="nil"/>
              </w:pBdr>
              <w:spacing w:line="240" w:lineRule="auto"/>
              <w:jc w:val="both"/>
              <w:rPr>
                <w:rFonts w:ascii="Times New Roman" w:eastAsia="Times New Roman" w:hAnsi="Times New Roman" w:cs="Times New Roman"/>
                <w:b/>
                <w:color w:val="000000"/>
                <w:sz w:val="20"/>
                <w:szCs w:val="20"/>
              </w:rPr>
            </w:pPr>
            <w:r w:rsidRPr="00575415">
              <w:rPr>
                <w:rFonts w:ascii="Times New Roman" w:eastAsia="Times New Roman" w:hAnsi="Times New Roman" w:cs="Times New Roman"/>
                <w:b/>
                <w:color w:val="000000"/>
                <w:sz w:val="20"/>
                <w:szCs w:val="20"/>
              </w:rPr>
              <w:t xml:space="preserve">О назначении публичных слушаний по проекту решения </w:t>
            </w:r>
            <w:r w:rsidR="00960F50" w:rsidRPr="00575415">
              <w:rPr>
                <w:rFonts w:ascii="Times New Roman" w:eastAsia="Times New Roman" w:hAnsi="Times New Roman" w:cs="Times New Roman"/>
                <w:b/>
                <w:color w:val="000000"/>
                <w:sz w:val="20"/>
                <w:szCs w:val="20"/>
              </w:rPr>
              <w:t>«О внесении   изменений в Правила благоустройства и содержания территории Луусалмского сельского поселения Калевальского муниципального района Республики Карелия, утвержденные решением Совета Луусалмского сельского поселения Калевальского муниципального района Республики Карелия III созыва от 09.12.2015 г № 3-18-71 (в ред. от 13.12.2021г. № 4-37-132)»</w:t>
            </w:r>
          </w:p>
          <w:p w:rsidR="00242E64" w:rsidRPr="00575415" w:rsidRDefault="00242E64" w:rsidP="00B5325B">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r>
    </w:tbl>
    <w:p w:rsidR="00242E64" w:rsidRPr="0070106B" w:rsidRDefault="00F14EDA">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0106B">
        <w:rPr>
          <w:rFonts w:ascii="Times New Roman" w:eastAsia="Times New Roman" w:hAnsi="Times New Roman" w:cs="Times New Roman"/>
          <w:color w:val="000000"/>
        </w:rPr>
        <w:t>В соответствии с Федеральным законом от 20 марта 2025 г. № 33-ФЗ "Об общих принципах организации местного самоуправления в единой системе публичной власти",</w:t>
      </w:r>
      <w:r w:rsidR="0070106B" w:rsidRPr="0070106B">
        <w:rPr>
          <w:rFonts w:ascii="Times New Roman" w:hAnsi="Times New Roman" w:cs="Times New Roman"/>
        </w:rPr>
        <w:t xml:space="preserve"> </w:t>
      </w:r>
      <w:r w:rsidR="0070106B" w:rsidRPr="0070106B">
        <w:rPr>
          <w:rFonts w:ascii="Times New Roman" w:eastAsia="Times New Roman" w:hAnsi="Times New Roman" w:cs="Times New Roman"/>
          <w:color w:val="000000"/>
        </w:rPr>
        <w:t>с Положением о проведении публичных слушаний в Луусалмском сельском поселении,</w:t>
      </w:r>
      <w:r w:rsidRPr="0070106B">
        <w:rPr>
          <w:rFonts w:ascii="Times New Roman" w:eastAsia="Times New Roman" w:hAnsi="Times New Roman" w:cs="Times New Roman"/>
          <w:color w:val="000000"/>
        </w:rPr>
        <w:t xml:space="preserve"> руководствуясь Уставом муниципального образования «Луусалмское сельское поселение» Калевальского муниципального района Республики Карелия</w:t>
      </w:r>
    </w:p>
    <w:p w:rsidR="00242E64" w:rsidRPr="0070106B" w:rsidRDefault="00F14EDA" w:rsidP="00F14EDA">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rPr>
      </w:pPr>
      <w:r w:rsidRPr="0070106B">
        <w:rPr>
          <w:rFonts w:ascii="Times New Roman" w:eastAsia="Times New Roman" w:hAnsi="Times New Roman" w:cs="Times New Roman"/>
          <w:b/>
          <w:color w:val="000000"/>
        </w:rPr>
        <w:t>СОВЕТ РЕШИЛ</w:t>
      </w:r>
      <w:r w:rsidR="00223CFC" w:rsidRPr="0070106B">
        <w:rPr>
          <w:rFonts w:ascii="Times New Roman" w:eastAsia="Times New Roman" w:hAnsi="Times New Roman" w:cs="Times New Roman"/>
          <w:b/>
          <w:color w:val="000000"/>
        </w:rPr>
        <w:t>:</w:t>
      </w:r>
    </w:p>
    <w:p w:rsidR="00242E64" w:rsidRPr="0070106B" w:rsidRDefault="001B732E" w:rsidP="00575415">
      <w:pPr>
        <w:pStyle w:val="consnormal"/>
        <w:rPr>
          <w:rFonts w:ascii="Times New Roman" w:hAnsi="Times New Roman" w:cs="Times New Roman"/>
        </w:rPr>
      </w:pPr>
      <w:r>
        <w:rPr>
          <w:rFonts w:ascii="Times New Roman" w:eastAsia="Times New Roman" w:hAnsi="Times New Roman" w:cs="Times New Roman"/>
          <w:color w:val="000000"/>
        </w:rPr>
        <w:t xml:space="preserve">       </w:t>
      </w:r>
      <w:r w:rsidR="00034BEF" w:rsidRPr="0070106B">
        <w:rPr>
          <w:rFonts w:ascii="Times New Roman" w:hAnsi="Times New Roman" w:cs="Times New Roman"/>
        </w:rPr>
        <w:t xml:space="preserve">  </w:t>
      </w:r>
      <w:r w:rsidR="00575415" w:rsidRPr="0070106B">
        <w:rPr>
          <w:rFonts w:ascii="Times New Roman" w:hAnsi="Times New Roman" w:cs="Times New Roman"/>
        </w:rPr>
        <w:t>1.</w:t>
      </w:r>
      <w:r w:rsidR="00223CFC" w:rsidRPr="0070106B">
        <w:rPr>
          <w:rFonts w:ascii="Times New Roman" w:hAnsi="Times New Roman" w:cs="Times New Roman"/>
        </w:rPr>
        <w:t xml:space="preserve">Принять за основу проект </w:t>
      </w:r>
      <w:r w:rsidR="002A2F0B" w:rsidRPr="0070106B">
        <w:rPr>
          <w:rFonts w:ascii="Times New Roman" w:hAnsi="Times New Roman" w:cs="Times New Roman"/>
        </w:rPr>
        <w:t>решения «</w:t>
      </w:r>
      <w:r w:rsidR="00960F50" w:rsidRPr="0070106B">
        <w:rPr>
          <w:rFonts w:ascii="Times New Roman" w:hAnsi="Times New Roman" w:cs="Times New Roman"/>
        </w:rPr>
        <w:t xml:space="preserve">О внесении   изменений в Правила благоустройства и содержания территории Луусалмского сельского поселения Калевальского муниципального района Республики Карелия, утвержденные решением Совета Луусалмского сельского поселения Калевальского муниципального района Республики Карелия III созыва от 09.12.2015 г № 3-18-71 (в ред. от 13.12.2021г. № 4-37-132)», </w:t>
      </w:r>
      <w:r w:rsidR="00223CFC" w:rsidRPr="0070106B">
        <w:rPr>
          <w:rFonts w:ascii="Times New Roman" w:hAnsi="Times New Roman" w:cs="Times New Roman"/>
        </w:rPr>
        <w:t xml:space="preserve">согласно </w:t>
      </w:r>
      <w:r w:rsidR="005E27C0" w:rsidRPr="0070106B">
        <w:rPr>
          <w:rFonts w:ascii="Times New Roman" w:hAnsi="Times New Roman" w:cs="Times New Roman"/>
        </w:rPr>
        <w:t>Приложению №</w:t>
      </w:r>
      <w:r w:rsidR="00034BEF" w:rsidRPr="0070106B">
        <w:rPr>
          <w:rFonts w:ascii="Times New Roman" w:hAnsi="Times New Roman" w:cs="Times New Roman"/>
        </w:rPr>
        <w:t xml:space="preserve"> </w:t>
      </w:r>
      <w:r w:rsidR="00223CFC" w:rsidRPr="0070106B">
        <w:rPr>
          <w:rFonts w:ascii="Times New Roman" w:hAnsi="Times New Roman" w:cs="Times New Roman"/>
        </w:rPr>
        <w:t>1.</w:t>
      </w:r>
    </w:p>
    <w:p w:rsidR="00034BEF" w:rsidRPr="0070106B" w:rsidRDefault="00575415" w:rsidP="00034BEF">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70106B">
        <w:rPr>
          <w:rFonts w:ascii="Times New Roman" w:eastAsia="Times New Roman" w:hAnsi="Times New Roman" w:cs="Times New Roman"/>
          <w:color w:val="000000"/>
        </w:rPr>
        <w:t xml:space="preserve">  </w:t>
      </w:r>
      <w:r w:rsidR="00034BEF" w:rsidRPr="0070106B">
        <w:rPr>
          <w:rFonts w:ascii="Times New Roman" w:eastAsia="Times New Roman" w:hAnsi="Times New Roman" w:cs="Times New Roman"/>
          <w:color w:val="000000"/>
        </w:rPr>
        <w:t xml:space="preserve">     </w:t>
      </w:r>
      <w:r w:rsidRPr="0070106B">
        <w:rPr>
          <w:rFonts w:ascii="Times New Roman" w:eastAsia="Times New Roman" w:hAnsi="Times New Roman" w:cs="Times New Roman"/>
          <w:color w:val="000000"/>
        </w:rPr>
        <w:t xml:space="preserve">  2.</w:t>
      </w:r>
      <w:r w:rsidR="00034BEF" w:rsidRPr="0070106B">
        <w:rPr>
          <w:rFonts w:ascii="Times New Roman" w:eastAsia="Times New Roman" w:hAnsi="Times New Roman" w:cs="Times New Roman"/>
          <w:color w:val="000000"/>
        </w:rPr>
        <w:t>Утвердить состав комиссии по проведению пуб</w:t>
      </w:r>
      <w:r w:rsidR="00034BEF" w:rsidRPr="0070106B">
        <w:rPr>
          <w:rFonts w:ascii="Times New Roman" w:eastAsia="Times New Roman" w:hAnsi="Times New Roman" w:cs="Times New Roman"/>
          <w:color w:val="000000"/>
        </w:rPr>
        <w:t xml:space="preserve">личных </w:t>
      </w:r>
      <w:r w:rsidR="005E27C0" w:rsidRPr="0070106B">
        <w:rPr>
          <w:rFonts w:ascii="Times New Roman" w:eastAsia="Times New Roman" w:hAnsi="Times New Roman" w:cs="Times New Roman"/>
          <w:color w:val="000000"/>
        </w:rPr>
        <w:t>слушаний, согласно</w:t>
      </w:r>
      <w:r w:rsidR="00034BEF" w:rsidRPr="0070106B">
        <w:rPr>
          <w:rFonts w:ascii="Times New Roman" w:eastAsia="Times New Roman" w:hAnsi="Times New Roman" w:cs="Times New Roman"/>
          <w:color w:val="000000"/>
        </w:rPr>
        <w:t xml:space="preserve"> Приложения № 2</w:t>
      </w:r>
    </w:p>
    <w:p w:rsidR="00242E64" w:rsidRPr="0070106B" w:rsidRDefault="00575415" w:rsidP="00575415">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70106B">
        <w:rPr>
          <w:rFonts w:ascii="Times New Roman" w:eastAsia="Times New Roman" w:hAnsi="Times New Roman" w:cs="Times New Roman"/>
          <w:color w:val="000000"/>
        </w:rPr>
        <w:t xml:space="preserve">   </w:t>
      </w:r>
      <w:r w:rsidR="00034BEF" w:rsidRPr="0070106B">
        <w:rPr>
          <w:rFonts w:ascii="Times New Roman" w:eastAsia="Times New Roman" w:hAnsi="Times New Roman" w:cs="Times New Roman"/>
          <w:color w:val="000000"/>
        </w:rPr>
        <w:t xml:space="preserve">    </w:t>
      </w:r>
      <w:r w:rsidRPr="0070106B">
        <w:rPr>
          <w:rFonts w:ascii="Times New Roman" w:eastAsia="Times New Roman" w:hAnsi="Times New Roman" w:cs="Times New Roman"/>
          <w:color w:val="000000"/>
        </w:rPr>
        <w:t xml:space="preserve"> </w:t>
      </w:r>
      <w:r w:rsidR="00034BEF" w:rsidRPr="0070106B">
        <w:rPr>
          <w:rFonts w:ascii="Times New Roman" w:eastAsia="Times New Roman" w:hAnsi="Times New Roman" w:cs="Times New Roman"/>
          <w:color w:val="000000"/>
        </w:rPr>
        <w:t xml:space="preserve"> </w:t>
      </w:r>
      <w:r w:rsidRPr="0070106B">
        <w:rPr>
          <w:rFonts w:ascii="Times New Roman" w:eastAsia="Times New Roman" w:hAnsi="Times New Roman" w:cs="Times New Roman"/>
          <w:color w:val="000000"/>
        </w:rPr>
        <w:t>3.</w:t>
      </w:r>
      <w:r w:rsidR="00223CFC" w:rsidRPr="0070106B">
        <w:rPr>
          <w:rFonts w:ascii="Times New Roman" w:eastAsia="Times New Roman" w:hAnsi="Times New Roman" w:cs="Times New Roman"/>
          <w:color w:val="000000"/>
        </w:rPr>
        <w:t>Утвердить порядок учета предложений по проекту решения</w:t>
      </w:r>
      <w:r w:rsidR="00960F50" w:rsidRPr="0070106B">
        <w:rPr>
          <w:rFonts w:ascii="Times New Roman" w:eastAsia="Times New Roman" w:hAnsi="Times New Roman" w:cs="Times New Roman"/>
          <w:color w:val="000000"/>
        </w:rPr>
        <w:t xml:space="preserve"> «О внесении   изменений в Правила благоустройства и содержания территории Луусалмского сельского поселения Калевальского муниципального района Республики Карелия, утвержденные решением Совета Луусалмского сельского поселения Калевальского муниципального района Республики Карелия III созыва от 09.12.2015 г № 3-18-71 (в ред. от 13.12.2021г. № 4-37-132</w:t>
      </w:r>
      <w:r w:rsidR="002A2F0B" w:rsidRPr="0070106B">
        <w:rPr>
          <w:rFonts w:ascii="Times New Roman" w:eastAsia="Times New Roman" w:hAnsi="Times New Roman" w:cs="Times New Roman"/>
          <w:color w:val="000000"/>
        </w:rPr>
        <w:t>)»,</w:t>
      </w:r>
      <w:r w:rsidR="00034BEF" w:rsidRPr="0070106B">
        <w:rPr>
          <w:rFonts w:ascii="Times New Roman" w:eastAsia="Times New Roman" w:hAnsi="Times New Roman" w:cs="Times New Roman"/>
          <w:color w:val="000000"/>
        </w:rPr>
        <w:t xml:space="preserve"> согласно Приложению № 3</w:t>
      </w:r>
      <w:r w:rsidR="00223CFC" w:rsidRPr="0070106B">
        <w:rPr>
          <w:rFonts w:ascii="Times New Roman" w:eastAsia="Times New Roman" w:hAnsi="Times New Roman" w:cs="Times New Roman"/>
          <w:color w:val="000000"/>
        </w:rPr>
        <w:t>.</w:t>
      </w:r>
    </w:p>
    <w:p w:rsidR="00242E64" w:rsidRPr="0070106B" w:rsidRDefault="00575415" w:rsidP="00575415">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70106B">
        <w:rPr>
          <w:rFonts w:ascii="Times New Roman" w:eastAsia="Times New Roman" w:hAnsi="Times New Roman" w:cs="Times New Roman"/>
          <w:color w:val="000000"/>
        </w:rPr>
        <w:t xml:space="preserve">    </w:t>
      </w:r>
      <w:r w:rsidR="00034BEF" w:rsidRPr="0070106B">
        <w:rPr>
          <w:rFonts w:ascii="Times New Roman" w:eastAsia="Times New Roman" w:hAnsi="Times New Roman" w:cs="Times New Roman"/>
          <w:color w:val="000000"/>
        </w:rPr>
        <w:t xml:space="preserve">     </w:t>
      </w:r>
      <w:r w:rsidRPr="0070106B">
        <w:rPr>
          <w:rFonts w:ascii="Times New Roman" w:eastAsia="Times New Roman" w:hAnsi="Times New Roman" w:cs="Times New Roman"/>
          <w:color w:val="000000"/>
        </w:rPr>
        <w:t>4.</w:t>
      </w:r>
      <w:r w:rsidR="00223CFC" w:rsidRPr="0070106B">
        <w:rPr>
          <w:rFonts w:ascii="Times New Roman" w:eastAsia="Times New Roman" w:hAnsi="Times New Roman" w:cs="Times New Roman"/>
          <w:color w:val="000000"/>
        </w:rPr>
        <w:t xml:space="preserve">Назначить проведение публичных слушаний по проекту решения </w:t>
      </w:r>
      <w:r w:rsidR="00960F50" w:rsidRPr="0070106B">
        <w:rPr>
          <w:rFonts w:ascii="Times New Roman" w:eastAsia="Times New Roman" w:hAnsi="Times New Roman" w:cs="Times New Roman"/>
          <w:color w:val="000000"/>
        </w:rPr>
        <w:t xml:space="preserve">  «О внесении   изменений в Правила благоустройства и содержания территории Луусалмского сельского поселения Калевальского муниципального района Республики Карелия, утвержденные решением Совета Луусалмского сельского поселения Калевальского муниципального района Республики Карелия III созыва от 09.12.2015 г № 3-18-71 (в ред. от 13.12.2021г. № 4-37-132)»</w:t>
      </w:r>
      <w:r w:rsidR="00223CFC" w:rsidRPr="0070106B">
        <w:rPr>
          <w:rFonts w:ascii="Times New Roman" w:eastAsia="Times New Roman" w:hAnsi="Times New Roman" w:cs="Times New Roman"/>
          <w:color w:val="000000"/>
        </w:rPr>
        <w:t xml:space="preserve"> на «</w:t>
      </w:r>
      <w:r w:rsidR="00960F50" w:rsidRPr="0070106B">
        <w:rPr>
          <w:rFonts w:ascii="Times New Roman" w:eastAsia="Times New Roman" w:hAnsi="Times New Roman" w:cs="Times New Roman"/>
        </w:rPr>
        <w:t>27</w:t>
      </w:r>
      <w:r w:rsidR="00223CFC" w:rsidRPr="0070106B">
        <w:rPr>
          <w:rFonts w:ascii="Times New Roman" w:eastAsia="Times New Roman" w:hAnsi="Times New Roman" w:cs="Times New Roman"/>
          <w:color w:val="000000"/>
        </w:rPr>
        <w:t xml:space="preserve">» </w:t>
      </w:r>
      <w:r w:rsidR="00223CFC" w:rsidRPr="0070106B">
        <w:rPr>
          <w:rFonts w:ascii="Times New Roman" w:eastAsia="Times New Roman" w:hAnsi="Times New Roman" w:cs="Times New Roman"/>
        </w:rPr>
        <w:t xml:space="preserve">июля </w:t>
      </w:r>
      <w:r w:rsidR="00960F50" w:rsidRPr="0070106B">
        <w:rPr>
          <w:rFonts w:ascii="Times New Roman" w:eastAsia="Times New Roman" w:hAnsi="Times New Roman" w:cs="Times New Roman"/>
          <w:color w:val="000000"/>
        </w:rPr>
        <w:t>2026 г. в 16 часов 3</w:t>
      </w:r>
      <w:r w:rsidR="00223CFC" w:rsidRPr="0070106B">
        <w:rPr>
          <w:rFonts w:ascii="Times New Roman" w:eastAsia="Times New Roman" w:hAnsi="Times New Roman" w:cs="Times New Roman"/>
          <w:color w:val="000000"/>
        </w:rPr>
        <w:t xml:space="preserve">0 минут по адресу: </w:t>
      </w:r>
      <w:r w:rsidR="00960F50" w:rsidRPr="0070106B">
        <w:rPr>
          <w:rFonts w:ascii="Times New Roman" w:eastAsia="Times New Roman" w:hAnsi="Times New Roman" w:cs="Times New Roman"/>
          <w:color w:val="000000"/>
        </w:rPr>
        <w:t>РК,Калевальский район п.Луусалми,ул.Советская д.12А администрация поселения</w:t>
      </w:r>
      <w:r w:rsidR="00034BEF" w:rsidRPr="0070106B">
        <w:rPr>
          <w:rFonts w:ascii="Times New Roman" w:eastAsia="Times New Roman" w:hAnsi="Times New Roman" w:cs="Times New Roman"/>
          <w:color w:val="000000"/>
        </w:rPr>
        <w:t>.</w:t>
      </w:r>
    </w:p>
    <w:p w:rsidR="00034BEF" w:rsidRPr="0070106B" w:rsidRDefault="00034BEF" w:rsidP="00575415">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70106B">
        <w:rPr>
          <w:rFonts w:ascii="Times New Roman" w:eastAsia="Times New Roman" w:hAnsi="Times New Roman" w:cs="Times New Roman"/>
          <w:color w:val="000000"/>
        </w:rPr>
        <w:t xml:space="preserve">       5.</w:t>
      </w:r>
      <w:r w:rsidR="004E71BE" w:rsidRPr="0070106B">
        <w:rPr>
          <w:rFonts w:ascii="Times New Roman" w:hAnsi="Times New Roman" w:cs="Times New Roman"/>
        </w:rPr>
        <w:t xml:space="preserve"> </w:t>
      </w:r>
      <w:r w:rsidR="004E71BE" w:rsidRPr="0070106B">
        <w:rPr>
          <w:rFonts w:ascii="Times New Roman" w:eastAsia="Times New Roman" w:hAnsi="Times New Roman" w:cs="Times New Roman"/>
          <w:color w:val="000000"/>
        </w:rPr>
        <w:t>Опубликовать настоящее Решение в официальном информационном бюллетене «Вестник муниципального образования " Луусалмское сельское поселение" и разместить его на официальном сайте муниципального образования «Луусалмское сельское поселение» (http://luusalmi.ru).</w:t>
      </w:r>
    </w:p>
    <w:p w:rsidR="00242E64" w:rsidRPr="0070106B" w:rsidRDefault="00034BEF">
      <w:pPr>
        <w:jc w:val="both"/>
        <w:rPr>
          <w:rFonts w:ascii="Times New Roman" w:eastAsia="Times New Roman" w:hAnsi="Times New Roman" w:cs="Times New Roman"/>
        </w:rPr>
      </w:pPr>
      <w:r w:rsidRPr="0070106B">
        <w:rPr>
          <w:rFonts w:ascii="Times New Roman" w:eastAsia="Times New Roman" w:hAnsi="Times New Roman" w:cs="Times New Roman"/>
        </w:rPr>
        <w:t xml:space="preserve">       6</w:t>
      </w:r>
      <w:r w:rsidR="00575415" w:rsidRPr="0070106B">
        <w:rPr>
          <w:rFonts w:ascii="Times New Roman" w:eastAsia="Times New Roman" w:hAnsi="Times New Roman" w:cs="Times New Roman"/>
        </w:rPr>
        <w:t>.</w:t>
      </w:r>
      <w:r w:rsidR="00223CFC" w:rsidRPr="0070106B">
        <w:rPr>
          <w:rFonts w:ascii="Times New Roman" w:eastAsia="Times New Roman" w:hAnsi="Times New Roman" w:cs="Times New Roman"/>
        </w:rPr>
        <w:t xml:space="preserve"> Контроль исполнения настоящего решения </w:t>
      </w:r>
      <w:bookmarkStart w:id="0" w:name="_heading=h.gjdgxs" w:colFirst="0" w:colLast="0"/>
      <w:bookmarkEnd w:id="0"/>
      <w:r w:rsidRPr="0070106B">
        <w:rPr>
          <w:rFonts w:ascii="Times New Roman" w:eastAsia="Times New Roman" w:hAnsi="Times New Roman" w:cs="Times New Roman"/>
        </w:rPr>
        <w:t>оставляю за собой.</w:t>
      </w:r>
    </w:p>
    <w:p w:rsidR="00034BEF" w:rsidRPr="0070106B" w:rsidRDefault="00034BEF">
      <w:pPr>
        <w:jc w:val="both"/>
        <w:rPr>
          <w:rFonts w:ascii="Times New Roman" w:eastAsia="Times New Roman" w:hAnsi="Times New Roman" w:cs="Times New Roman"/>
        </w:rPr>
      </w:pPr>
    </w:p>
    <w:p w:rsidR="00034BEF" w:rsidRPr="0070106B" w:rsidRDefault="00034BEF">
      <w:pPr>
        <w:jc w:val="both"/>
        <w:rPr>
          <w:rFonts w:ascii="Times New Roman" w:eastAsia="Times New Roman" w:hAnsi="Times New Roman" w:cs="Times New Roman"/>
        </w:rPr>
      </w:pPr>
    </w:p>
    <w:p w:rsidR="00034BEF" w:rsidRPr="0070106B" w:rsidRDefault="00034BEF">
      <w:pPr>
        <w:jc w:val="both"/>
        <w:rPr>
          <w:rFonts w:ascii="Times New Roman" w:eastAsia="Times New Roman" w:hAnsi="Times New Roman" w:cs="Times New Roman"/>
          <w:color w:val="000000"/>
        </w:rPr>
      </w:pPr>
    </w:p>
    <w:p w:rsidR="00242E64" w:rsidRPr="0070106B" w:rsidRDefault="00223CFC">
      <w:pPr>
        <w:pBdr>
          <w:top w:val="nil"/>
          <w:left w:val="nil"/>
          <w:bottom w:val="nil"/>
          <w:right w:val="nil"/>
          <w:between w:val="nil"/>
        </w:pBdr>
        <w:spacing w:line="276" w:lineRule="auto"/>
        <w:jc w:val="both"/>
        <w:rPr>
          <w:rFonts w:ascii="Times New Roman" w:hAnsi="Times New Roman" w:cs="Times New Roman"/>
        </w:rPr>
      </w:pPr>
      <w:r w:rsidRPr="0070106B">
        <w:rPr>
          <w:rFonts w:ascii="Times New Roman" w:eastAsia="Times New Roman" w:hAnsi="Times New Roman" w:cs="Times New Roman"/>
          <w:color w:val="000000"/>
        </w:rPr>
        <w:t>Г</w:t>
      </w:r>
      <w:r w:rsidR="00960F50" w:rsidRPr="0070106B">
        <w:rPr>
          <w:rFonts w:ascii="Times New Roman" w:eastAsia="Times New Roman" w:hAnsi="Times New Roman" w:cs="Times New Roman"/>
          <w:color w:val="000000"/>
        </w:rPr>
        <w:t xml:space="preserve">лава Луусалмского сельского </w:t>
      </w:r>
      <w:r w:rsidR="005E27C0" w:rsidRPr="0070106B">
        <w:rPr>
          <w:rFonts w:ascii="Times New Roman" w:eastAsia="Times New Roman" w:hAnsi="Times New Roman" w:cs="Times New Roman"/>
          <w:color w:val="000000"/>
        </w:rPr>
        <w:t xml:space="preserve">поселения:  </w:t>
      </w:r>
      <w:r w:rsidR="00960F50" w:rsidRPr="0070106B">
        <w:rPr>
          <w:rFonts w:ascii="Times New Roman" w:eastAsia="Times New Roman" w:hAnsi="Times New Roman" w:cs="Times New Roman"/>
          <w:color w:val="000000"/>
        </w:rPr>
        <w:t xml:space="preserve">                          И.М.Мартинкиян</w:t>
      </w:r>
      <w:r w:rsidRPr="0070106B">
        <w:rPr>
          <w:rFonts w:ascii="Times New Roman" w:eastAsia="Times New Roman" w:hAnsi="Times New Roman" w:cs="Times New Roman"/>
          <w:color w:val="000000"/>
        </w:rPr>
        <w:t xml:space="preserve">                                       </w:t>
      </w:r>
    </w:p>
    <w:p w:rsidR="00242E64" w:rsidRPr="0070106B" w:rsidRDefault="00242E64">
      <w:pPr>
        <w:rPr>
          <w:rFonts w:ascii="Times New Roman" w:hAnsi="Times New Roman" w:cs="Times New Roman"/>
        </w:rPr>
      </w:pPr>
    </w:p>
    <w:p w:rsidR="00242E64" w:rsidRPr="0070106B" w:rsidRDefault="00242E64">
      <w:pPr>
        <w:rPr>
          <w:rFonts w:ascii="Times New Roman" w:hAnsi="Times New Roman" w:cs="Times New Roman"/>
        </w:rPr>
      </w:pPr>
    </w:p>
    <w:p w:rsidR="00242E64" w:rsidRPr="0070106B" w:rsidRDefault="00242E64">
      <w:pPr>
        <w:rPr>
          <w:rFonts w:ascii="Times New Roman" w:hAnsi="Times New Roman" w:cs="Times New Roman"/>
        </w:rPr>
      </w:pPr>
    </w:p>
    <w:p w:rsidR="003019BB" w:rsidRPr="001B732E" w:rsidRDefault="001B732E" w:rsidP="001B732E">
      <w:pPr>
        <w:pStyle w:val="consnormal"/>
        <w:spacing w:before="100" w:after="100" w:line="0" w:lineRule="atLeast"/>
        <w:jc w:val="right"/>
        <w:rPr>
          <w:rStyle w:val="ListLabel12"/>
          <w:rFonts w:ascii="Times New Roman" w:hAnsi="Times New Roman" w:cs="Times New Roman"/>
        </w:rPr>
      </w:pPr>
      <w:r w:rsidRPr="001B732E">
        <w:rPr>
          <w:rStyle w:val="ListLabel12"/>
          <w:rFonts w:ascii="Times New Roman" w:hAnsi="Times New Roman" w:cs="Times New Roman"/>
        </w:rPr>
        <w:t xml:space="preserve">                                                                                                                           </w:t>
      </w:r>
      <w:r w:rsidR="003019BB" w:rsidRPr="001B732E">
        <w:rPr>
          <w:rStyle w:val="ListLabel12"/>
          <w:rFonts w:ascii="Times New Roman" w:hAnsi="Times New Roman" w:cs="Times New Roman"/>
        </w:rPr>
        <w:t xml:space="preserve">Приложение </w:t>
      </w:r>
      <w:r w:rsidRPr="001B732E">
        <w:rPr>
          <w:rStyle w:val="ListLabel12"/>
          <w:rFonts w:ascii="Times New Roman" w:hAnsi="Times New Roman" w:cs="Times New Roman"/>
        </w:rPr>
        <w:t xml:space="preserve">№ </w:t>
      </w:r>
      <w:r w:rsidR="003019BB" w:rsidRPr="001B732E">
        <w:rPr>
          <w:rStyle w:val="ListLabel12"/>
          <w:rFonts w:ascii="Times New Roman" w:hAnsi="Times New Roman" w:cs="Times New Roman"/>
        </w:rPr>
        <w:t>1</w:t>
      </w:r>
    </w:p>
    <w:p w:rsidR="001B732E" w:rsidRPr="001B732E" w:rsidRDefault="001B732E" w:rsidP="001B732E">
      <w:pPr>
        <w:pStyle w:val="consnormal"/>
        <w:spacing w:before="100" w:after="100" w:line="0" w:lineRule="atLeast"/>
        <w:jc w:val="right"/>
        <w:rPr>
          <w:rStyle w:val="ListLabel12"/>
          <w:rFonts w:ascii="Times New Roman" w:hAnsi="Times New Roman" w:cs="Times New Roman"/>
        </w:rPr>
      </w:pPr>
      <w:r w:rsidRPr="001B732E">
        <w:rPr>
          <w:rStyle w:val="ListLabel12"/>
          <w:rFonts w:ascii="Times New Roman" w:hAnsi="Times New Roman" w:cs="Times New Roman"/>
        </w:rPr>
        <w:t>к решению Совета Луусалмского сельского поселения</w:t>
      </w:r>
    </w:p>
    <w:p w:rsidR="001B732E" w:rsidRDefault="005E27C0" w:rsidP="001B732E">
      <w:pPr>
        <w:pStyle w:val="consnormal"/>
        <w:spacing w:before="100" w:after="100" w:line="0" w:lineRule="atLeast"/>
        <w:jc w:val="right"/>
        <w:rPr>
          <w:rStyle w:val="ListLabel12"/>
          <w:rFonts w:ascii="Times New Roman" w:hAnsi="Times New Roman" w:cs="Times New Roman"/>
        </w:rPr>
      </w:pPr>
      <w:r w:rsidRPr="001B732E">
        <w:rPr>
          <w:rStyle w:val="ListLabel12"/>
          <w:rFonts w:ascii="Times New Roman" w:hAnsi="Times New Roman" w:cs="Times New Roman"/>
        </w:rPr>
        <w:t>от 30.06.2026</w:t>
      </w:r>
      <w:r w:rsidR="001B732E" w:rsidRPr="001B732E">
        <w:rPr>
          <w:rStyle w:val="ListLabel12"/>
          <w:rFonts w:ascii="Times New Roman" w:hAnsi="Times New Roman" w:cs="Times New Roman"/>
        </w:rPr>
        <w:t xml:space="preserve"> г.№ 5-38-107</w:t>
      </w:r>
    </w:p>
    <w:p w:rsidR="00960F50" w:rsidRPr="001B732E" w:rsidRDefault="00960F50" w:rsidP="001B732E">
      <w:pPr>
        <w:pStyle w:val="consnormal"/>
        <w:spacing w:before="100" w:after="100" w:line="0" w:lineRule="atLeast"/>
        <w:jc w:val="center"/>
        <w:rPr>
          <w:rFonts w:ascii="Times New Roman" w:eastAsia="Noto Sans Symbols" w:hAnsi="Times New Roman" w:cs="Times New Roman"/>
          <w:sz w:val="20"/>
        </w:rPr>
      </w:pPr>
      <w:r w:rsidRPr="0070106B">
        <w:rPr>
          <w:rFonts w:ascii="Times New Roman" w:hAnsi="Times New Roman" w:cs="Times New Roman"/>
          <w:noProof/>
        </w:rPr>
        <w:drawing>
          <wp:inline distT="0" distB="0" distL="0" distR="0">
            <wp:extent cx="600075"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 cy="800100"/>
                    </a:xfrm>
                    <a:prstGeom prst="rect">
                      <a:avLst/>
                    </a:prstGeom>
                    <a:noFill/>
                    <a:ln>
                      <a:noFill/>
                    </a:ln>
                  </pic:spPr>
                </pic:pic>
              </a:graphicData>
            </a:graphic>
          </wp:inline>
        </w:drawing>
      </w:r>
    </w:p>
    <w:p w:rsidR="00960F50" w:rsidRPr="0070106B" w:rsidRDefault="00960F50" w:rsidP="00960F50">
      <w:pPr>
        <w:jc w:val="center"/>
        <w:rPr>
          <w:rFonts w:ascii="Times New Roman" w:eastAsia="MS Mincho" w:hAnsi="Times New Roman" w:cs="Times New Roman"/>
          <w:b/>
        </w:rPr>
      </w:pPr>
      <w:r w:rsidRPr="0070106B">
        <w:rPr>
          <w:rFonts w:ascii="Times New Roman" w:eastAsia="MS Mincho" w:hAnsi="Times New Roman" w:cs="Times New Roman"/>
          <w:b/>
        </w:rPr>
        <w:t>РЕСПУБЛИКА КАРЕЛИЯ</w:t>
      </w:r>
    </w:p>
    <w:p w:rsidR="00960F50" w:rsidRPr="0070106B" w:rsidRDefault="00960F50" w:rsidP="00960F50">
      <w:pPr>
        <w:jc w:val="center"/>
        <w:rPr>
          <w:rFonts w:ascii="Times New Roman" w:eastAsia="MS Mincho" w:hAnsi="Times New Roman" w:cs="Times New Roman"/>
          <w:b/>
        </w:rPr>
      </w:pPr>
      <w:r w:rsidRPr="0070106B">
        <w:rPr>
          <w:rFonts w:ascii="Times New Roman" w:eastAsia="MS Mincho" w:hAnsi="Times New Roman" w:cs="Times New Roman"/>
          <w:b/>
        </w:rPr>
        <w:t>МУНИЦИПАЛЬНОЕ ОБРАЗОВАНИЕ</w:t>
      </w:r>
    </w:p>
    <w:p w:rsidR="00960F50" w:rsidRPr="0070106B" w:rsidRDefault="00960F50" w:rsidP="00960F50">
      <w:pPr>
        <w:jc w:val="center"/>
        <w:rPr>
          <w:rFonts w:ascii="Times New Roman" w:hAnsi="Times New Roman" w:cs="Times New Roman"/>
          <w:b/>
        </w:rPr>
      </w:pPr>
      <w:r w:rsidRPr="0070106B">
        <w:rPr>
          <w:rFonts w:ascii="Times New Roman" w:eastAsia="MS Mincho" w:hAnsi="Times New Roman" w:cs="Times New Roman"/>
          <w:b/>
        </w:rPr>
        <w:t>«ЛУУСАЛМСКОЕ СЕЛЬСКОЕ ПОСЕЛЕНИЕ»</w:t>
      </w:r>
    </w:p>
    <w:p w:rsidR="00960F50" w:rsidRPr="0070106B" w:rsidRDefault="00960F50" w:rsidP="00960F50">
      <w:pPr>
        <w:jc w:val="center"/>
        <w:rPr>
          <w:rFonts w:ascii="Times New Roman" w:hAnsi="Times New Roman" w:cs="Times New Roman"/>
          <w:b/>
        </w:rPr>
      </w:pPr>
      <w:r w:rsidRPr="0070106B">
        <w:rPr>
          <w:rFonts w:ascii="Times New Roman" w:hAnsi="Times New Roman" w:cs="Times New Roman"/>
          <w:b/>
        </w:rPr>
        <w:t>СОВЕТ ЛУУСАЛМСКОГО СЕЛЬСКОГО ПОСЕЛЕНИЯ</w:t>
      </w:r>
    </w:p>
    <w:p w:rsidR="00960F50" w:rsidRPr="0070106B" w:rsidRDefault="00960F50" w:rsidP="00960F50">
      <w:pPr>
        <w:rPr>
          <w:rFonts w:ascii="Times New Roman" w:hAnsi="Times New Roman" w:cs="Times New Roman"/>
          <w:b/>
        </w:rPr>
      </w:pPr>
      <w:r w:rsidRPr="0070106B">
        <w:rPr>
          <w:rFonts w:ascii="Times New Roman" w:hAnsi="Times New Roman" w:cs="Times New Roman"/>
        </w:rPr>
        <w:t xml:space="preserve">          </w:t>
      </w:r>
      <w:r w:rsidRPr="0070106B">
        <w:rPr>
          <w:rFonts w:ascii="Times New Roman" w:hAnsi="Times New Roman" w:cs="Times New Roman"/>
          <w:b/>
        </w:rPr>
        <w:t xml:space="preserve">  ___ сессия                                                  __ созыва                                                </w:t>
      </w:r>
    </w:p>
    <w:p w:rsidR="00960F50" w:rsidRPr="0070106B" w:rsidRDefault="00960F50" w:rsidP="00960F50">
      <w:pPr>
        <w:jc w:val="center"/>
        <w:rPr>
          <w:rFonts w:ascii="Times New Roman" w:hAnsi="Times New Roman" w:cs="Times New Roman"/>
          <w:b/>
        </w:rPr>
      </w:pPr>
      <w:r w:rsidRPr="0070106B">
        <w:rPr>
          <w:rFonts w:ascii="Times New Roman" w:hAnsi="Times New Roman" w:cs="Times New Roman"/>
          <w:b/>
        </w:rPr>
        <w:t>Р Е Ш Е Н И Е</w:t>
      </w:r>
    </w:p>
    <w:p w:rsidR="00960F50" w:rsidRPr="0070106B" w:rsidRDefault="00960F50" w:rsidP="00960F50">
      <w:pPr>
        <w:rPr>
          <w:rFonts w:ascii="Times New Roman" w:hAnsi="Times New Roman" w:cs="Times New Roman"/>
          <w:u w:val="single"/>
        </w:rPr>
      </w:pPr>
      <w:r w:rsidRPr="0070106B">
        <w:rPr>
          <w:rFonts w:ascii="Times New Roman" w:hAnsi="Times New Roman" w:cs="Times New Roman"/>
          <w:u w:val="single"/>
        </w:rPr>
        <w:t>от _________________</w:t>
      </w:r>
    </w:p>
    <w:p w:rsidR="00960F50" w:rsidRPr="0070106B" w:rsidRDefault="00960F50" w:rsidP="00960F50">
      <w:pPr>
        <w:rPr>
          <w:rFonts w:ascii="Times New Roman" w:hAnsi="Times New Roman" w:cs="Times New Roman"/>
        </w:rPr>
      </w:pPr>
      <w:r w:rsidRPr="0070106B">
        <w:rPr>
          <w:rFonts w:ascii="Times New Roman" w:hAnsi="Times New Roman" w:cs="Times New Roman"/>
        </w:rPr>
        <w:t xml:space="preserve">   п. Луусалми</w:t>
      </w:r>
    </w:p>
    <w:p w:rsidR="00960F50" w:rsidRPr="0070106B" w:rsidRDefault="00960F50" w:rsidP="00960F50">
      <w:pPr>
        <w:rPr>
          <w:rFonts w:ascii="Times New Roman" w:hAnsi="Times New Roman" w:cs="Times New Roman"/>
        </w:rPr>
      </w:pPr>
    </w:p>
    <w:p w:rsidR="00960F50" w:rsidRPr="0070106B" w:rsidRDefault="00960F50" w:rsidP="00960F50">
      <w:pPr>
        <w:pStyle w:val="ConsPlusTitle"/>
        <w:tabs>
          <w:tab w:val="left" w:pos="1134"/>
        </w:tabs>
        <w:ind w:firstLine="709"/>
        <w:jc w:val="both"/>
        <w:rPr>
          <w:rFonts w:ascii="Times New Roman" w:hAnsi="Times New Roman" w:cs="Times New Roman"/>
          <w:sz w:val="24"/>
          <w:szCs w:val="24"/>
        </w:rPr>
      </w:pPr>
      <w:r w:rsidRPr="0070106B">
        <w:rPr>
          <w:rFonts w:ascii="Times New Roman" w:hAnsi="Times New Roman" w:cs="Times New Roman"/>
          <w:sz w:val="24"/>
          <w:szCs w:val="24"/>
        </w:rPr>
        <w:t>О внесении   изменений в Правила благоустройства и содержания территории Луусалмского сельского поселения Калевальского муниципального района Республики Карелия, утвержденные решением Совета Луусалмского сельского поселения Калевальского муниципального района Республики Карелия III созыва от 09.12.2015 г № 3-18-71 (в ред. от 13.12.2021г. № 4-37-132)</w:t>
      </w:r>
    </w:p>
    <w:p w:rsidR="00960F50" w:rsidRPr="0070106B" w:rsidRDefault="00960F50" w:rsidP="00960F50">
      <w:pPr>
        <w:pStyle w:val="ConsPlusTitle"/>
        <w:tabs>
          <w:tab w:val="left" w:pos="1134"/>
        </w:tabs>
        <w:ind w:firstLine="709"/>
        <w:jc w:val="both"/>
        <w:rPr>
          <w:rFonts w:ascii="Times New Roman" w:hAnsi="Times New Roman" w:cs="Times New Roman"/>
          <w:sz w:val="24"/>
          <w:szCs w:val="24"/>
        </w:rPr>
      </w:pPr>
    </w:p>
    <w:p w:rsidR="00960F50" w:rsidRPr="0070106B" w:rsidRDefault="00960F50" w:rsidP="00960F50">
      <w:pPr>
        <w:pStyle w:val="ConsPlusTitle"/>
        <w:widowControl/>
        <w:tabs>
          <w:tab w:val="left" w:pos="1134"/>
        </w:tabs>
        <w:ind w:firstLine="709"/>
        <w:jc w:val="both"/>
        <w:rPr>
          <w:rFonts w:ascii="Times New Roman" w:hAnsi="Times New Roman" w:cs="Times New Roman"/>
          <w:b w:val="0"/>
          <w:sz w:val="24"/>
          <w:szCs w:val="24"/>
        </w:rPr>
      </w:pPr>
      <w:r w:rsidRPr="0070106B">
        <w:rPr>
          <w:rFonts w:ascii="Times New Roman" w:hAnsi="Times New Roman" w:cs="Times New Roman"/>
          <w:b w:val="0"/>
          <w:sz w:val="24"/>
          <w:szCs w:val="24"/>
        </w:rPr>
        <w:t>В соответствии с Фе</w:t>
      </w:r>
      <w:r w:rsidRPr="0070106B">
        <w:rPr>
          <w:rFonts w:ascii="Times New Roman" w:hAnsi="Times New Roman" w:cs="Times New Roman"/>
          <w:b w:val="0"/>
          <w:sz w:val="24"/>
          <w:szCs w:val="24"/>
        </w:rPr>
        <w:softHyphen/>
        <w:t>де</w:t>
      </w:r>
      <w:r w:rsidRPr="0070106B">
        <w:rPr>
          <w:rFonts w:ascii="Times New Roman" w:hAnsi="Times New Roman" w:cs="Times New Roman"/>
          <w:b w:val="0"/>
          <w:sz w:val="24"/>
          <w:szCs w:val="24"/>
        </w:rPr>
        <w:softHyphen/>
        <w:t>раль</w:t>
      </w:r>
      <w:r w:rsidRPr="0070106B">
        <w:rPr>
          <w:rFonts w:ascii="Times New Roman" w:hAnsi="Times New Roman" w:cs="Times New Roman"/>
          <w:b w:val="0"/>
          <w:sz w:val="24"/>
          <w:szCs w:val="24"/>
        </w:rPr>
        <w:softHyphen/>
        <w:t>ным за</w:t>
      </w:r>
      <w:r w:rsidRPr="0070106B">
        <w:rPr>
          <w:rFonts w:ascii="Times New Roman" w:hAnsi="Times New Roman" w:cs="Times New Roman"/>
          <w:b w:val="0"/>
          <w:sz w:val="24"/>
          <w:szCs w:val="24"/>
        </w:rPr>
        <w:softHyphen/>
        <w:t>ко</w:t>
      </w:r>
      <w:r w:rsidRPr="0070106B">
        <w:rPr>
          <w:rFonts w:ascii="Times New Roman" w:hAnsi="Times New Roman" w:cs="Times New Roman"/>
          <w:b w:val="0"/>
          <w:sz w:val="24"/>
          <w:szCs w:val="24"/>
        </w:rPr>
        <w:softHyphen/>
        <w:t>ном от 20 марта 2025 г. № 33-ФЗ "Об общих принципах организации местного самоуправления в единой системе публичной власти", руководствуясь Уставом муниципального образования «Луусалмское сельское поселение» Калевальского муниципального района Республики Карелия, Со</w:t>
      </w:r>
      <w:r w:rsidRPr="0070106B">
        <w:rPr>
          <w:rFonts w:ascii="Times New Roman" w:hAnsi="Times New Roman" w:cs="Times New Roman"/>
          <w:b w:val="0"/>
          <w:sz w:val="24"/>
          <w:szCs w:val="24"/>
        </w:rPr>
        <w:softHyphen/>
        <w:t>вет де</w:t>
      </w:r>
      <w:r w:rsidRPr="0070106B">
        <w:rPr>
          <w:rFonts w:ascii="Times New Roman" w:hAnsi="Times New Roman" w:cs="Times New Roman"/>
          <w:b w:val="0"/>
          <w:sz w:val="24"/>
          <w:szCs w:val="24"/>
        </w:rPr>
        <w:softHyphen/>
        <w:t>пу</w:t>
      </w:r>
      <w:r w:rsidRPr="0070106B">
        <w:rPr>
          <w:rFonts w:ascii="Times New Roman" w:hAnsi="Times New Roman" w:cs="Times New Roman"/>
          <w:b w:val="0"/>
          <w:sz w:val="24"/>
          <w:szCs w:val="24"/>
        </w:rPr>
        <w:softHyphen/>
        <w:t>та</w:t>
      </w:r>
      <w:r w:rsidRPr="0070106B">
        <w:rPr>
          <w:rFonts w:ascii="Times New Roman" w:hAnsi="Times New Roman" w:cs="Times New Roman"/>
          <w:b w:val="0"/>
          <w:sz w:val="24"/>
          <w:szCs w:val="24"/>
        </w:rPr>
        <w:softHyphen/>
        <w:t>тов Луусалмского сель</w:t>
      </w:r>
      <w:r w:rsidRPr="0070106B">
        <w:rPr>
          <w:rFonts w:ascii="Times New Roman" w:hAnsi="Times New Roman" w:cs="Times New Roman"/>
          <w:b w:val="0"/>
          <w:sz w:val="24"/>
          <w:szCs w:val="24"/>
        </w:rPr>
        <w:softHyphen/>
        <w:t>ско</w:t>
      </w:r>
      <w:r w:rsidRPr="0070106B">
        <w:rPr>
          <w:rFonts w:ascii="Times New Roman" w:hAnsi="Times New Roman" w:cs="Times New Roman"/>
          <w:b w:val="0"/>
          <w:sz w:val="24"/>
          <w:szCs w:val="24"/>
        </w:rPr>
        <w:softHyphen/>
        <w:t>го по</w:t>
      </w:r>
      <w:r w:rsidRPr="0070106B">
        <w:rPr>
          <w:rFonts w:ascii="Times New Roman" w:hAnsi="Times New Roman" w:cs="Times New Roman"/>
          <w:b w:val="0"/>
          <w:sz w:val="24"/>
          <w:szCs w:val="24"/>
        </w:rPr>
        <w:softHyphen/>
        <w:t>се</w:t>
      </w:r>
      <w:r w:rsidRPr="0070106B">
        <w:rPr>
          <w:rFonts w:ascii="Times New Roman" w:hAnsi="Times New Roman" w:cs="Times New Roman"/>
          <w:b w:val="0"/>
          <w:sz w:val="24"/>
          <w:szCs w:val="24"/>
        </w:rPr>
        <w:softHyphen/>
        <w:t>ле</w:t>
      </w:r>
      <w:r w:rsidRPr="0070106B">
        <w:rPr>
          <w:rFonts w:ascii="Times New Roman" w:hAnsi="Times New Roman" w:cs="Times New Roman"/>
          <w:b w:val="0"/>
          <w:sz w:val="24"/>
          <w:szCs w:val="24"/>
        </w:rPr>
        <w:softHyphen/>
        <w:t>ния Калевальского муниципального района Республики Карелия</w:t>
      </w:r>
    </w:p>
    <w:p w:rsidR="00960F50" w:rsidRPr="0070106B" w:rsidRDefault="00960F50" w:rsidP="00960F50">
      <w:pPr>
        <w:pStyle w:val="ConsPlusTitle"/>
        <w:widowControl/>
        <w:tabs>
          <w:tab w:val="left" w:pos="1134"/>
        </w:tabs>
        <w:ind w:firstLine="709"/>
        <w:jc w:val="both"/>
        <w:rPr>
          <w:rFonts w:ascii="Times New Roman" w:hAnsi="Times New Roman" w:cs="Times New Roman"/>
          <w:b w:val="0"/>
          <w:sz w:val="24"/>
          <w:szCs w:val="24"/>
        </w:rPr>
      </w:pPr>
    </w:p>
    <w:p w:rsidR="00960F50" w:rsidRPr="0070106B" w:rsidRDefault="00960F50" w:rsidP="00960F50">
      <w:pPr>
        <w:pStyle w:val="ConsPlusTitle"/>
        <w:widowControl/>
        <w:tabs>
          <w:tab w:val="left" w:pos="1134"/>
        </w:tabs>
        <w:ind w:firstLine="709"/>
        <w:jc w:val="center"/>
        <w:rPr>
          <w:rFonts w:ascii="Times New Roman" w:hAnsi="Times New Roman" w:cs="Times New Roman"/>
          <w:sz w:val="24"/>
          <w:szCs w:val="24"/>
        </w:rPr>
      </w:pPr>
      <w:r w:rsidRPr="0070106B">
        <w:rPr>
          <w:rFonts w:ascii="Times New Roman" w:hAnsi="Times New Roman" w:cs="Times New Roman"/>
          <w:sz w:val="24"/>
          <w:szCs w:val="24"/>
        </w:rPr>
        <w:t>РЕ</w:t>
      </w:r>
      <w:r w:rsidRPr="0070106B">
        <w:rPr>
          <w:rFonts w:ascii="Times New Roman" w:hAnsi="Times New Roman" w:cs="Times New Roman"/>
          <w:sz w:val="24"/>
          <w:szCs w:val="24"/>
        </w:rPr>
        <w:softHyphen/>
        <w:t>ШИЛ:</w:t>
      </w:r>
    </w:p>
    <w:p w:rsidR="00960F50" w:rsidRPr="0070106B" w:rsidRDefault="00960F50" w:rsidP="00960F50">
      <w:pPr>
        <w:pStyle w:val="ConsPlusTitle"/>
        <w:widowControl/>
        <w:tabs>
          <w:tab w:val="left" w:pos="1134"/>
        </w:tabs>
        <w:ind w:firstLine="709"/>
        <w:jc w:val="center"/>
        <w:rPr>
          <w:rFonts w:ascii="Times New Roman" w:hAnsi="Times New Roman" w:cs="Times New Roman"/>
          <w:sz w:val="24"/>
          <w:szCs w:val="24"/>
        </w:rPr>
      </w:pPr>
    </w:p>
    <w:p w:rsidR="00960F50" w:rsidRPr="0070106B" w:rsidRDefault="00960F50" w:rsidP="00960F50">
      <w:pPr>
        <w:pStyle w:val="ConsPlusTitle"/>
        <w:widowControl/>
        <w:tabs>
          <w:tab w:val="left" w:pos="1134"/>
        </w:tabs>
        <w:ind w:firstLine="709"/>
        <w:jc w:val="both"/>
        <w:rPr>
          <w:rFonts w:ascii="Times New Roman" w:hAnsi="Times New Roman" w:cs="Times New Roman"/>
          <w:b w:val="0"/>
          <w:sz w:val="24"/>
          <w:szCs w:val="24"/>
        </w:rPr>
      </w:pPr>
      <w:r w:rsidRPr="0070106B">
        <w:rPr>
          <w:rFonts w:ascii="Times New Roman" w:hAnsi="Times New Roman" w:cs="Times New Roman"/>
          <w:b w:val="0"/>
          <w:sz w:val="24"/>
          <w:szCs w:val="24"/>
        </w:rPr>
        <w:t xml:space="preserve">  1. Внести изменения в Правила благоустройства и содержания территории Луусалмского сельского поселения Калевальского муниципального района Республики Карелия, утвержденные решением Совета Луусалмского сельского поселения Калевальского муниципального района Республики Карелия III созыва от 09.12.2015 г № 3-18-71 (далее – Правила), следующие изменения:</w:t>
      </w:r>
    </w:p>
    <w:p w:rsidR="00960F50" w:rsidRPr="0070106B" w:rsidRDefault="00960F50" w:rsidP="00960F50">
      <w:pPr>
        <w:pStyle w:val="ConsPlusTitle"/>
        <w:widowControl/>
        <w:numPr>
          <w:ilvl w:val="1"/>
          <w:numId w:val="2"/>
        </w:numPr>
        <w:tabs>
          <w:tab w:val="left" w:pos="1134"/>
        </w:tabs>
        <w:ind w:left="0" w:firstLine="709"/>
        <w:jc w:val="both"/>
        <w:rPr>
          <w:rFonts w:ascii="Times New Roman" w:hAnsi="Times New Roman" w:cs="Times New Roman"/>
          <w:b w:val="0"/>
          <w:sz w:val="24"/>
          <w:szCs w:val="24"/>
        </w:rPr>
      </w:pPr>
      <w:r w:rsidRPr="0070106B">
        <w:rPr>
          <w:rFonts w:ascii="Times New Roman" w:hAnsi="Times New Roman" w:cs="Times New Roman"/>
          <w:b w:val="0"/>
          <w:sz w:val="24"/>
          <w:szCs w:val="24"/>
        </w:rPr>
        <w:t>Подраздел 8.8. раздела 8 Правил изложить в следующей редакции:</w:t>
      </w:r>
    </w:p>
    <w:p w:rsidR="00960F50" w:rsidRPr="0070106B" w:rsidRDefault="00960F50" w:rsidP="00960F50">
      <w:pPr>
        <w:pStyle w:val="ConsPlusTitle"/>
        <w:tabs>
          <w:tab w:val="left" w:pos="1134"/>
        </w:tabs>
        <w:ind w:firstLine="709"/>
        <w:jc w:val="both"/>
        <w:rPr>
          <w:rFonts w:ascii="Times New Roman" w:hAnsi="Times New Roman" w:cs="Times New Roman"/>
          <w:b w:val="0"/>
          <w:sz w:val="24"/>
          <w:szCs w:val="24"/>
        </w:rPr>
      </w:pPr>
      <w:r w:rsidRPr="0070106B">
        <w:rPr>
          <w:rFonts w:ascii="Times New Roman" w:hAnsi="Times New Roman" w:cs="Times New Roman"/>
          <w:b w:val="0"/>
          <w:sz w:val="24"/>
          <w:szCs w:val="24"/>
        </w:rPr>
        <w:t>«8.8. Контейнерные площадки для накопления твердых коммунальных отходов.</w:t>
      </w:r>
    </w:p>
    <w:p w:rsidR="00960F50" w:rsidRPr="0070106B" w:rsidRDefault="00960F50" w:rsidP="00960F50">
      <w:pPr>
        <w:pStyle w:val="ConsPlusTitle"/>
        <w:tabs>
          <w:tab w:val="left" w:pos="1134"/>
        </w:tabs>
        <w:ind w:firstLine="709"/>
        <w:jc w:val="both"/>
        <w:rPr>
          <w:rFonts w:ascii="Times New Roman" w:hAnsi="Times New Roman" w:cs="Times New Roman"/>
          <w:b w:val="0"/>
          <w:sz w:val="24"/>
          <w:szCs w:val="24"/>
        </w:rPr>
      </w:pPr>
      <w:r w:rsidRPr="0070106B">
        <w:rPr>
          <w:rFonts w:ascii="Times New Roman" w:hAnsi="Times New Roman" w:cs="Times New Roman"/>
          <w:b w:val="0"/>
          <w:sz w:val="24"/>
          <w:szCs w:val="24"/>
        </w:rPr>
        <w:t>8.8.1. На территориях сельского поселения в соответствии с территориальной схемой обращения с отходами должны быть обустроены контейнерные площадки для накопления твердых коммунальных отходов (далее - ТКО) или системы подземного накопления ТКО с автоматическими подъемниками для подъема контейнеров (далее - контейнерные площадки) и (или) специальные площадки для накопления крупногабаритных отходов (далее - специальные площадки).</w:t>
      </w:r>
    </w:p>
    <w:p w:rsidR="00960F50" w:rsidRPr="0070106B" w:rsidRDefault="00960F50" w:rsidP="00960F50">
      <w:pPr>
        <w:pStyle w:val="ConsPlusTitle"/>
        <w:tabs>
          <w:tab w:val="left" w:pos="1134"/>
        </w:tabs>
        <w:ind w:firstLine="709"/>
        <w:jc w:val="both"/>
        <w:rPr>
          <w:rFonts w:ascii="Times New Roman" w:hAnsi="Times New Roman" w:cs="Times New Roman"/>
          <w:b w:val="0"/>
          <w:sz w:val="24"/>
          <w:szCs w:val="24"/>
        </w:rPr>
      </w:pPr>
      <w:r w:rsidRPr="0070106B">
        <w:rPr>
          <w:rFonts w:ascii="Times New Roman" w:hAnsi="Times New Roman" w:cs="Times New Roman"/>
          <w:b w:val="0"/>
          <w:sz w:val="24"/>
          <w:szCs w:val="24"/>
        </w:rPr>
        <w:t>8.8.2. Контейнерные площадки, организуемые заинтересованными лицами (далее - заинтересованные лица),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960F50" w:rsidRPr="0070106B" w:rsidRDefault="00960F50" w:rsidP="00960F50">
      <w:pPr>
        <w:pStyle w:val="ConsPlusTitle"/>
        <w:tabs>
          <w:tab w:val="left" w:pos="1134"/>
        </w:tabs>
        <w:ind w:firstLine="709"/>
        <w:jc w:val="both"/>
        <w:rPr>
          <w:rFonts w:ascii="Times New Roman" w:hAnsi="Times New Roman" w:cs="Times New Roman"/>
          <w:b w:val="0"/>
          <w:sz w:val="24"/>
          <w:szCs w:val="24"/>
        </w:rPr>
      </w:pPr>
      <w:r w:rsidRPr="0070106B">
        <w:rPr>
          <w:rFonts w:ascii="Times New Roman" w:hAnsi="Times New Roman" w:cs="Times New Roman"/>
          <w:b w:val="0"/>
          <w:sz w:val="24"/>
          <w:szCs w:val="24"/>
        </w:rPr>
        <w:t>8.8.3. 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rsidR="00960F50" w:rsidRPr="0070106B" w:rsidRDefault="00960F50" w:rsidP="00960F50">
      <w:pPr>
        <w:pStyle w:val="ConsPlusTitle"/>
        <w:tabs>
          <w:tab w:val="left" w:pos="1134"/>
        </w:tabs>
        <w:ind w:firstLine="709"/>
        <w:jc w:val="both"/>
        <w:rPr>
          <w:rFonts w:ascii="Times New Roman" w:hAnsi="Times New Roman" w:cs="Times New Roman"/>
          <w:b w:val="0"/>
          <w:sz w:val="24"/>
          <w:szCs w:val="24"/>
        </w:rPr>
      </w:pPr>
      <w:r w:rsidRPr="0070106B">
        <w:rPr>
          <w:rFonts w:ascii="Times New Roman" w:hAnsi="Times New Roman" w:cs="Times New Roman"/>
          <w:b w:val="0"/>
          <w:sz w:val="24"/>
          <w:szCs w:val="24"/>
        </w:rPr>
        <w:t xml:space="preserve">8.8.4. Расстояние от контейнерных и (или) специальных площадок до многоквартирных </w:t>
      </w:r>
      <w:r w:rsidRPr="0070106B">
        <w:rPr>
          <w:rFonts w:ascii="Times New Roman" w:hAnsi="Times New Roman" w:cs="Times New Roman"/>
          <w:b w:val="0"/>
          <w:sz w:val="24"/>
          <w:szCs w:val="24"/>
        </w:rPr>
        <w:lastRenderedPageBreak/>
        <w:t>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сельских населённых пунктах - не менее 15 метров.</w:t>
      </w:r>
    </w:p>
    <w:p w:rsidR="00960F50" w:rsidRPr="0070106B" w:rsidRDefault="00960F50" w:rsidP="00960F50">
      <w:pPr>
        <w:pStyle w:val="ConsPlusTitle"/>
        <w:tabs>
          <w:tab w:val="left" w:pos="1134"/>
        </w:tabs>
        <w:ind w:firstLine="709"/>
        <w:jc w:val="both"/>
        <w:rPr>
          <w:rFonts w:ascii="Times New Roman" w:hAnsi="Times New Roman" w:cs="Times New Roman"/>
          <w:b w:val="0"/>
          <w:sz w:val="24"/>
          <w:szCs w:val="24"/>
        </w:rPr>
      </w:pPr>
      <w:r w:rsidRPr="0070106B">
        <w:rPr>
          <w:rFonts w:ascii="Times New Roman" w:hAnsi="Times New Roman" w:cs="Times New Roman"/>
          <w:b w:val="0"/>
          <w:sz w:val="24"/>
          <w:szCs w:val="24"/>
        </w:rPr>
        <w:t xml:space="preserve">8.8.5. Допускается уменьшение не более чем на 25% указанных в настоящем подразделе расстояний на основании результатов оценки заявки на создание места (площадки) накопления ТКО на предмет ее соответствия санитарно-эпидемиологическим требованиям, изложенным в приложении N 1 </w:t>
      </w:r>
      <w:r w:rsidR="002A2F0B" w:rsidRPr="0070106B">
        <w:rPr>
          <w:rFonts w:ascii="Times New Roman" w:hAnsi="Times New Roman" w:cs="Times New Roman"/>
          <w:b w:val="0"/>
          <w:sz w:val="24"/>
          <w:szCs w:val="24"/>
        </w:rPr>
        <w:t>к СанПиНу</w:t>
      </w:r>
      <w:r w:rsidRPr="0070106B">
        <w:rPr>
          <w:rFonts w:ascii="Times New Roman" w:hAnsi="Times New Roman" w:cs="Times New Roman"/>
          <w:b w:val="0"/>
          <w:sz w:val="24"/>
          <w:szCs w:val="24"/>
        </w:rPr>
        <w:t xml:space="preserve"> 2.1.3684-21.</w:t>
      </w:r>
    </w:p>
    <w:p w:rsidR="00960F50" w:rsidRPr="0070106B" w:rsidRDefault="00960F50" w:rsidP="00960F50">
      <w:pPr>
        <w:pStyle w:val="ConsPlusTitle"/>
        <w:tabs>
          <w:tab w:val="left" w:pos="1134"/>
        </w:tabs>
        <w:ind w:firstLine="709"/>
        <w:jc w:val="both"/>
        <w:rPr>
          <w:rFonts w:ascii="Times New Roman" w:hAnsi="Times New Roman" w:cs="Times New Roman"/>
          <w:b w:val="0"/>
          <w:sz w:val="24"/>
          <w:szCs w:val="24"/>
        </w:rPr>
      </w:pPr>
      <w:r w:rsidRPr="0070106B">
        <w:rPr>
          <w:rFonts w:ascii="Times New Roman" w:hAnsi="Times New Roman" w:cs="Times New Roman"/>
          <w:b w:val="0"/>
          <w:sz w:val="24"/>
          <w:szCs w:val="24"/>
        </w:rPr>
        <w:t>8.8.6.  Выбор места размещения контейнерной и (или) специальной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органами местного самоуправления.</w:t>
      </w:r>
    </w:p>
    <w:p w:rsidR="00960F50" w:rsidRPr="0070106B" w:rsidRDefault="00960F50" w:rsidP="00960F50">
      <w:pPr>
        <w:pStyle w:val="ConsPlusTitle"/>
        <w:tabs>
          <w:tab w:val="left" w:pos="1134"/>
        </w:tabs>
        <w:ind w:firstLine="709"/>
        <w:jc w:val="both"/>
        <w:rPr>
          <w:rFonts w:ascii="Times New Roman" w:hAnsi="Times New Roman" w:cs="Times New Roman"/>
          <w:b w:val="0"/>
          <w:sz w:val="24"/>
          <w:szCs w:val="24"/>
        </w:rPr>
      </w:pPr>
      <w:r w:rsidRPr="0070106B">
        <w:rPr>
          <w:rFonts w:ascii="Times New Roman" w:hAnsi="Times New Roman" w:cs="Times New Roman"/>
          <w:b w:val="0"/>
          <w:sz w:val="24"/>
          <w:szCs w:val="24"/>
        </w:rPr>
        <w:t>8.8.7. Количество мусоросборников, устанавливаемых на контейнерных площадках, определяется хозяйствующими субъектами в соответствии с установленными нормативами накопления ТКО.</w:t>
      </w:r>
    </w:p>
    <w:p w:rsidR="00960F50" w:rsidRPr="0070106B" w:rsidRDefault="00960F50" w:rsidP="00960F50">
      <w:pPr>
        <w:pStyle w:val="ConsPlusTitle"/>
        <w:tabs>
          <w:tab w:val="left" w:pos="1134"/>
        </w:tabs>
        <w:ind w:firstLine="709"/>
        <w:jc w:val="both"/>
        <w:rPr>
          <w:rFonts w:ascii="Times New Roman" w:hAnsi="Times New Roman" w:cs="Times New Roman"/>
          <w:b w:val="0"/>
          <w:sz w:val="24"/>
          <w:szCs w:val="24"/>
        </w:rPr>
      </w:pPr>
      <w:r w:rsidRPr="0070106B">
        <w:rPr>
          <w:rFonts w:ascii="Times New Roman" w:hAnsi="Times New Roman" w:cs="Times New Roman"/>
          <w:b w:val="0"/>
          <w:sz w:val="24"/>
          <w:szCs w:val="24"/>
        </w:rPr>
        <w:t>8.8.8.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rsidR="00960F50" w:rsidRPr="0070106B" w:rsidRDefault="00960F50" w:rsidP="00960F50">
      <w:pPr>
        <w:pStyle w:val="ConsPlusTitle"/>
        <w:tabs>
          <w:tab w:val="left" w:pos="1134"/>
        </w:tabs>
        <w:ind w:firstLine="709"/>
        <w:jc w:val="both"/>
        <w:rPr>
          <w:rFonts w:ascii="Times New Roman" w:hAnsi="Times New Roman" w:cs="Times New Roman"/>
          <w:b w:val="0"/>
          <w:sz w:val="24"/>
          <w:szCs w:val="24"/>
        </w:rPr>
      </w:pPr>
      <w:r w:rsidRPr="0070106B">
        <w:rPr>
          <w:rFonts w:ascii="Times New Roman" w:hAnsi="Times New Roman" w:cs="Times New Roman"/>
          <w:b w:val="0"/>
          <w:sz w:val="24"/>
          <w:szCs w:val="24"/>
        </w:rPr>
        <w:t xml:space="preserve">8.8.9.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N 1 </w:t>
      </w:r>
      <w:r w:rsidR="002A2F0B" w:rsidRPr="0070106B">
        <w:rPr>
          <w:rFonts w:ascii="Times New Roman" w:hAnsi="Times New Roman" w:cs="Times New Roman"/>
          <w:b w:val="0"/>
          <w:sz w:val="24"/>
          <w:szCs w:val="24"/>
        </w:rPr>
        <w:t>к СанПиНу</w:t>
      </w:r>
      <w:r w:rsidRPr="0070106B">
        <w:rPr>
          <w:rFonts w:ascii="Times New Roman" w:hAnsi="Times New Roman" w:cs="Times New Roman"/>
          <w:b w:val="0"/>
          <w:sz w:val="24"/>
          <w:szCs w:val="24"/>
        </w:rPr>
        <w:t xml:space="preserve"> 2.1.3684-21. Не допускается промывка контейнеров и (или) бункеров на контейнерных площадках.</w:t>
      </w:r>
    </w:p>
    <w:p w:rsidR="00960F50" w:rsidRPr="0070106B" w:rsidRDefault="00960F50" w:rsidP="00960F50">
      <w:pPr>
        <w:pStyle w:val="ConsPlusTitle"/>
        <w:tabs>
          <w:tab w:val="left" w:pos="1134"/>
        </w:tabs>
        <w:ind w:firstLine="709"/>
        <w:jc w:val="both"/>
        <w:rPr>
          <w:rFonts w:ascii="Times New Roman" w:hAnsi="Times New Roman" w:cs="Times New Roman"/>
          <w:b w:val="0"/>
          <w:sz w:val="24"/>
          <w:szCs w:val="24"/>
        </w:rPr>
      </w:pPr>
      <w:r w:rsidRPr="0070106B">
        <w:rPr>
          <w:rFonts w:ascii="Times New Roman" w:hAnsi="Times New Roman" w:cs="Times New Roman"/>
          <w:b w:val="0"/>
          <w:sz w:val="24"/>
          <w:szCs w:val="24"/>
        </w:rPr>
        <w:t>8.8.10. При накоплении ТКО,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rsidR="00960F50" w:rsidRPr="0070106B" w:rsidRDefault="00960F50" w:rsidP="00960F50">
      <w:pPr>
        <w:pStyle w:val="ConsPlusTitle"/>
        <w:tabs>
          <w:tab w:val="left" w:pos="1134"/>
        </w:tabs>
        <w:ind w:firstLine="709"/>
        <w:jc w:val="both"/>
        <w:rPr>
          <w:rFonts w:ascii="Times New Roman" w:hAnsi="Times New Roman" w:cs="Times New Roman"/>
          <w:b w:val="0"/>
          <w:sz w:val="24"/>
          <w:szCs w:val="24"/>
        </w:rPr>
      </w:pPr>
      <w:r w:rsidRPr="0070106B">
        <w:rPr>
          <w:rFonts w:ascii="Times New Roman" w:hAnsi="Times New Roman" w:cs="Times New Roman"/>
          <w:b w:val="0"/>
          <w:sz w:val="24"/>
          <w:szCs w:val="24"/>
        </w:rPr>
        <w:t>8.8.11. Лицо, ответственное за содержание контейнерной площадки, обязано обеспечить ее надлежащее санитарное и техническое состояние посредством:</w:t>
      </w:r>
    </w:p>
    <w:p w:rsidR="00960F50" w:rsidRPr="0070106B" w:rsidRDefault="00960F50" w:rsidP="00960F50">
      <w:pPr>
        <w:pStyle w:val="ConsPlusTitle"/>
        <w:tabs>
          <w:tab w:val="left" w:pos="1134"/>
        </w:tabs>
        <w:ind w:firstLine="709"/>
        <w:jc w:val="both"/>
        <w:rPr>
          <w:rFonts w:ascii="Times New Roman" w:hAnsi="Times New Roman" w:cs="Times New Roman"/>
          <w:b w:val="0"/>
          <w:sz w:val="24"/>
          <w:szCs w:val="24"/>
        </w:rPr>
      </w:pPr>
      <w:r w:rsidRPr="0070106B">
        <w:rPr>
          <w:rFonts w:ascii="Times New Roman" w:hAnsi="Times New Roman" w:cs="Times New Roman"/>
          <w:b w:val="0"/>
          <w:sz w:val="24"/>
          <w:szCs w:val="24"/>
        </w:rPr>
        <w:t>- проведения уборки контейнерной площадки и прилегающей к ней территории в радиусе 5 метров, включая сбор и перемещение в контейнеры (бункеры) отходов, просыпавшихся или выпавших за их пределы;</w:t>
      </w:r>
    </w:p>
    <w:p w:rsidR="00960F50" w:rsidRPr="0070106B" w:rsidRDefault="00960F50" w:rsidP="00960F50">
      <w:pPr>
        <w:pStyle w:val="ConsPlusTitle"/>
        <w:tabs>
          <w:tab w:val="left" w:pos="1134"/>
        </w:tabs>
        <w:ind w:firstLine="709"/>
        <w:jc w:val="both"/>
        <w:rPr>
          <w:rFonts w:ascii="Times New Roman" w:hAnsi="Times New Roman" w:cs="Times New Roman"/>
          <w:b w:val="0"/>
          <w:sz w:val="24"/>
          <w:szCs w:val="24"/>
        </w:rPr>
      </w:pPr>
      <w:r w:rsidRPr="0070106B">
        <w:rPr>
          <w:rFonts w:ascii="Times New Roman" w:hAnsi="Times New Roman" w:cs="Times New Roman"/>
          <w:b w:val="0"/>
          <w:sz w:val="24"/>
          <w:szCs w:val="24"/>
        </w:rPr>
        <w:t>- осуществления систематического наблюдения за санитарным состоянием контейнерной площадки и прилегающей территории;</w:t>
      </w:r>
    </w:p>
    <w:p w:rsidR="00960F50" w:rsidRPr="0070106B" w:rsidRDefault="00960F50" w:rsidP="00960F50">
      <w:pPr>
        <w:pStyle w:val="ConsPlusTitle"/>
        <w:tabs>
          <w:tab w:val="left" w:pos="1134"/>
        </w:tabs>
        <w:ind w:firstLine="709"/>
        <w:jc w:val="both"/>
        <w:rPr>
          <w:rFonts w:ascii="Times New Roman" w:hAnsi="Times New Roman" w:cs="Times New Roman"/>
          <w:b w:val="0"/>
          <w:sz w:val="24"/>
          <w:szCs w:val="24"/>
        </w:rPr>
      </w:pPr>
      <w:r w:rsidRPr="0070106B">
        <w:rPr>
          <w:rFonts w:ascii="Times New Roman" w:hAnsi="Times New Roman" w:cs="Times New Roman"/>
          <w:b w:val="0"/>
          <w:sz w:val="24"/>
          <w:szCs w:val="24"/>
        </w:rPr>
        <w:t>Уборку контейнерной площадки и прилегающей к ней территории в радиусе 5 метров необходимо завершить до 8 часов 00 минут местного времени.</w:t>
      </w:r>
    </w:p>
    <w:p w:rsidR="00960F50" w:rsidRPr="0070106B" w:rsidRDefault="00960F50" w:rsidP="00960F50">
      <w:pPr>
        <w:pStyle w:val="ConsPlusTitle"/>
        <w:tabs>
          <w:tab w:val="left" w:pos="1134"/>
        </w:tabs>
        <w:ind w:firstLine="709"/>
        <w:jc w:val="both"/>
        <w:rPr>
          <w:rFonts w:ascii="Times New Roman" w:hAnsi="Times New Roman" w:cs="Times New Roman"/>
          <w:b w:val="0"/>
          <w:sz w:val="24"/>
          <w:szCs w:val="24"/>
        </w:rPr>
      </w:pPr>
      <w:r w:rsidRPr="0070106B">
        <w:rPr>
          <w:rFonts w:ascii="Times New Roman" w:hAnsi="Times New Roman" w:cs="Times New Roman"/>
          <w:b w:val="0"/>
          <w:sz w:val="24"/>
          <w:szCs w:val="24"/>
        </w:rPr>
        <w:t>8.8.12. Запрещается складирование:</w:t>
      </w:r>
    </w:p>
    <w:p w:rsidR="00960F50" w:rsidRPr="0070106B" w:rsidRDefault="00960F50" w:rsidP="00960F50">
      <w:pPr>
        <w:pStyle w:val="ConsPlusTitle"/>
        <w:tabs>
          <w:tab w:val="left" w:pos="1134"/>
        </w:tabs>
        <w:ind w:firstLine="709"/>
        <w:jc w:val="both"/>
        <w:rPr>
          <w:rFonts w:ascii="Times New Roman" w:hAnsi="Times New Roman" w:cs="Times New Roman"/>
          <w:b w:val="0"/>
          <w:sz w:val="24"/>
          <w:szCs w:val="24"/>
        </w:rPr>
      </w:pPr>
      <w:r w:rsidRPr="0070106B">
        <w:rPr>
          <w:rFonts w:ascii="Times New Roman" w:hAnsi="Times New Roman" w:cs="Times New Roman"/>
          <w:b w:val="0"/>
          <w:sz w:val="24"/>
          <w:szCs w:val="24"/>
        </w:rPr>
        <w:t>а) в контейнерах и (или) бункерах или иных накопителях горящих, раскаленных или горячих отходов, снега и льда, осветительных приборов и электрических ламп, содержащих ртуть, батарей и аккумуляторов, медицинских отходов, отходов строительства и ремонта (за исключением текущего), а также иных отходов, которые могут повредить контейнеры, мусоровозы или иные транспортные средства или нарушить режим работы объектов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w:t>
      </w:r>
    </w:p>
    <w:p w:rsidR="00960F50" w:rsidRPr="0070106B" w:rsidRDefault="00960F50" w:rsidP="00960F50">
      <w:pPr>
        <w:pStyle w:val="ConsPlusTitle"/>
        <w:tabs>
          <w:tab w:val="left" w:pos="1134"/>
        </w:tabs>
        <w:ind w:firstLine="709"/>
        <w:jc w:val="both"/>
        <w:rPr>
          <w:rFonts w:ascii="Times New Roman" w:hAnsi="Times New Roman" w:cs="Times New Roman"/>
          <w:b w:val="0"/>
          <w:sz w:val="24"/>
          <w:szCs w:val="24"/>
        </w:rPr>
      </w:pPr>
      <w:r w:rsidRPr="0070106B">
        <w:rPr>
          <w:rFonts w:ascii="Times New Roman" w:hAnsi="Times New Roman" w:cs="Times New Roman"/>
          <w:b w:val="0"/>
          <w:sz w:val="24"/>
          <w:szCs w:val="24"/>
        </w:rPr>
        <w:t>б) твердых коммунальных отходов вне контейнеров и (или) бункеров или иных накопителей, в контейнеры и (или) бункеры или иные накопители, не предназначенные для таких видов отходов, а также на территории, прилегающей к месту (площадке) накопления твердых коммунальных отходов, за исключением случаев, установленных законодательством Российской Федерации;</w:t>
      </w:r>
    </w:p>
    <w:p w:rsidR="00960F50" w:rsidRPr="0070106B" w:rsidRDefault="00960F50" w:rsidP="00960F50">
      <w:pPr>
        <w:pStyle w:val="ConsPlusTitle"/>
        <w:tabs>
          <w:tab w:val="left" w:pos="1134"/>
        </w:tabs>
        <w:ind w:firstLine="709"/>
        <w:jc w:val="both"/>
        <w:rPr>
          <w:rFonts w:ascii="Times New Roman" w:hAnsi="Times New Roman" w:cs="Times New Roman"/>
          <w:b w:val="0"/>
          <w:sz w:val="24"/>
          <w:szCs w:val="24"/>
        </w:rPr>
      </w:pPr>
      <w:r w:rsidRPr="0070106B">
        <w:rPr>
          <w:rFonts w:ascii="Times New Roman" w:hAnsi="Times New Roman" w:cs="Times New Roman"/>
          <w:b w:val="0"/>
          <w:sz w:val="24"/>
          <w:szCs w:val="24"/>
        </w:rPr>
        <w:t xml:space="preserve">в) отходов, образовавшихся при уходе за древесно-кустарниковыми посадками, в местах (площадках) накопления твердых коммунальных отходов. </w:t>
      </w:r>
    </w:p>
    <w:p w:rsidR="00960F50" w:rsidRPr="0070106B" w:rsidRDefault="00960F50" w:rsidP="00960F50">
      <w:pPr>
        <w:pStyle w:val="ConsPlusTitle"/>
        <w:tabs>
          <w:tab w:val="left" w:pos="1134"/>
        </w:tabs>
        <w:ind w:firstLine="709"/>
        <w:jc w:val="both"/>
        <w:rPr>
          <w:rFonts w:ascii="Times New Roman" w:hAnsi="Times New Roman" w:cs="Times New Roman"/>
          <w:b w:val="0"/>
          <w:sz w:val="24"/>
          <w:szCs w:val="24"/>
        </w:rPr>
      </w:pPr>
      <w:r w:rsidRPr="0070106B">
        <w:rPr>
          <w:rFonts w:ascii="Times New Roman" w:hAnsi="Times New Roman" w:cs="Times New Roman"/>
          <w:b w:val="0"/>
          <w:sz w:val="24"/>
          <w:szCs w:val="24"/>
        </w:rPr>
        <w:t>8.8.13. Размер площадки на один контейнер -  от 2 до 3 кв. м. Между контейнером и краем площадки размер прохода - не менее 1,0 м, между контейнерами - не менее 0,35 м. На территории жилого назначения проектировать площадки из расчета 0,03 кв. м на 1 жителя или 1 площадка на 6 - 8 подъездов жилых домов, если подъездов меньше - одну площадку при каждом доме.</w:t>
      </w:r>
    </w:p>
    <w:p w:rsidR="00960F50" w:rsidRPr="0070106B" w:rsidRDefault="00960F50" w:rsidP="00960F50">
      <w:pPr>
        <w:pStyle w:val="ConsPlusTitle"/>
        <w:tabs>
          <w:tab w:val="left" w:pos="1134"/>
        </w:tabs>
        <w:ind w:firstLine="709"/>
        <w:jc w:val="both"/>
        <w:rPr>
          <w:rFonts w:ascii="Times New Roman" w:hAnsi="Times New Roman" w:cs="Times New Roman"/>
          <w:b w:val="0"/>
          <w:sz w:val="24"/>
          <w:szCs w:val="24"/>
        </w:rPr>
      </w:pPr>
      <w:r w:rsidRPr="0070106B">
        <w:rPr>
          <w:rFonts w:ascii="Times New Roman" w:hAnsi="Times New Roman" w:cs="Times New Roman"/>
          <w:b w:val="0"/>
          <w:sz w:val="24"/>
          <w:szCs w:val="24"/>
        </w:rPr>
        <w:t>8.8.14. 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1,0 - 1,2 м.</w:t>
      </w:r>
    </w:p>
    <w:p w:rsidR="00960F50" w:rsidRPr="0070106B" w:rsidRDefault="00960F50" w:rsidP="00960F50">
      <w:pPr>
        <w:pStyle w:val="ConsPlusTitle"/>
        <w:tabs>
          <w:tab w:val="left" w:pos="1134"/>
        </w:tabs>
        <w:ind w:firstLine="709"/>
        <w:jc w:val="both"/>
        <w:rPr>
          <w:rFonts w:ascii="Times New Roman" w:hAnsi="Times New Roman" w:cs="Times New Roman"/>
          <w:b w:val="0"/>
          <w:sz w:val="24"/>
          <w:szCs w:val="24"/>
        </w:rPr>
      </w:pPr>
      <w:r w:rsidRPr="0070106B">
        <w:rPr>
          <w:rFonts w:ascii="Times New Roman" w:hAnsi="Times New Roman" w:cs="Times New Roman"/>
          <w:b w:val="0"/>
          <w:sz w:val="24"/>
          <w:szCs w:val="24"/>
        </w:rPr>
        <w:lastRenderedPageBreak/>
        <w:t>8.8.15. Осветительное оборудование рекомендуется устанавливать в режиме освещения прилегающей территории с высотой опор - не менее 3 м.</w:t>
      </w:r>
    </w:p>
    <w:p w:rsidR="00960F50" w:rsidRPr="0070106B" w:rsidRDefault="00960F50" w:rsidP="00960F50">
      <w:pPr>
        <w:pStyle w:val="ConsPlusTitle"/>
        <w:widowControl/>
        <w:tabs>
          <w:tab w:val="left" w:pos="1134"/>
        </w:tabs>
        <w:ind w:firstLine="709"/>
        <w:jc w:val="both"/>
        <w:rPr>
          <w:rFonts w:ascii="Times New Roman" w:hAnsi="Times New Roman" w:cs="Times New Roman"/>
          <w:b w:val="0"/>
          <w:sz w:val="24"/>
          <w:szCs w:val="24"/>
        </w:rPr>
      </w:pPr>
      <w:r w:rsidRPr="0070106B">
        <w:rPr>
          <w:rFonts w:ascii="Times New Roman" w:hAnsi="Times New Roman" w:cs="Times New Roman"/>
          <w:b w:val="0"/>
          <w:sz w:val="24"/>
          <w:szCs w:val="24"/>
        </w:rPr>
        <w:t>8.8.16. Озеленение производить деревьями с высокой степенью фитонцидности, густой и плотной кроной. Высоту свободного пространства над уровнем покрытия площадки до кроны предусматривать не менее 3,0 м. Для визуальной изоляции площадок применять декоративные стенки или живую изгородь в виде высоких кустарников без плодов и ягод.»</w:t>
      </w:r>
    </w:p>
    <w:p w:rsidR="00960F50" w:rsidRPr="0070106B" w:rsidRDefault="00960F50" w:rsidP="00960F50">
      <w:pPr>
        <w:tabs>
          <w:tab w:val="left" w:pos="1134"/>
        </w:tabs>
        <w:spacing w:line="240" w:lineRule="auto"/>
        <w:ind w:firstLine="709"/>
        <w:jc w:val="both"/>
        <w:rPr>
          <w:rFonts w:ascii="Times New Roman" w:hAnsi="Times New Roman" w:cs="Times New Roman"/>
        </w:rPr>
      </w:pPr>
      <w:r w:rsidRPr="0070106B">
        <w:rPr>
          <w:rFonts w:ascii="Times New Roman" w:hAnsi="Times New Roman" w:cs="Times New Roman"/>
        </w:rPr>
        <w:t>2. Опуб</w:t>
      </w:r>
      <w:r w:rsidRPr="0070106B">
        <w:rPr>
          <w:rFonts w:ascii="Times New Roman" w:hAnsi="Times New Roman" w:cs="Times New Roman"/>
        </w:rPr>
        <w:softHyphen/>
        <w:t>ли</w:t>
      </w:r>
      <w:r w:rsidRPr="0070106B">
        <w:rPr>
          <w:rFonts w:ascii="Times New Roman" w:hAnsi="Times New Roman" w:cs="Times New Roman"/>
        </w:rPr>
        <w:softHyphen/>
        <w:t>ко</w:t>
      </w:r>
      <w:r w:rsidRPr="0070106B">
        <w:rPr>
          <w:rFonts w:ascii="Times New Roman" w:hAnsi="Times New Roman" w:cs="Times New Roman"/>
        </w:rPr>
        <w:softHyphen/>
        <w:t>вать на</w:t>
      </w:r>
      <w:r w:rsidRPr="0070106B">
        <w:rPr>
          <w:rFonts w:ascii="Times New Roman" w:hAnsi="Times New Roman" w:cs="Times New Roman"/>
        </w:rPr>
        <w:softHyphen/>
        <w:t>стоя</w:t>
      </w:r>
      <w:r w:rsidRPr="0070106B">
        <w:rPr>
          <w:rFonts w:ascii="Times New Roman" w:hAnsi="Times New Roman" w:cs="Times New Roman"/>
        </w:rPr>
        <w:softHyphen/>
        <w:t>щее ре</w:t>
      </w:r>
      <w:r w:rsidRPr="0070106B">
        <w:rPr>
          <w:rFonts w:ascii="Times New Roman" w:hAnsi="Times New Roman" w:cs="Times New Roman"/>
        </w:rPr>
        <w:softHyphen/>
        <w:t>ше</w:t>
      </w:r>
      <w:r w:rsidRPr="0070106B">
        <w:rPr>
          <w:rFonts w:ascii="Times New Roman" w:hAnsi="Times New Roman" w:cs="Times New Roman"/>
        </w:rPr>
        <w:softHyphen/>
        <w:t>ние в Вестнике нормативных правовых актов Луусалмского сельского поселения и разместить на официальном сайте администрации Луусалмского сельского поселения.</w:t>
      </w:r>
    </w:p>
    <w:p w:rsidR="00960F50" w:rsidRPr="0070106B" w:rsidRDefault="00960F50" w:rsidP="00960F50">
      <w:pPr>
        <w:tabs>
          <w:tab w:val="left" w:pos="1134"/>
        </w:tabs>
        <w:spacing w:line="240" w:lineRule="auto"/>
        <w:ind w:firstLine="709"/>
        <w:jc w:val="both"/>
        <w:rPr>
          <w:rFonts w:ascii="Times New Roman" w:hAnsi="Times New Roman" w:cs="Times New Roman"/>
        </w:rPr>
      </w:pPr>
      <w:r w:rsidRPr="0070106B">
        <w:rPr>
          <w:rFonts w:ascii="Times New Roman" w:hAnsi="Times New Roman" w:cs="Times New Roman"/>
        </w:rPr>
        <w:t>3. Настоящее решение вступает в силу после его официального опубликования.</w:t>
      </w:r>
    </w:p>
    <w:p w:rsidR="00960F50" w:rsidRPr="0070106B" w:rsidRDefault="00960F50" w:rsidP="00960F50">
      <w:pPr>
        <w:tabs>
          <w:tab w:val="left" w:pos="1134"/>
        </w:tabs>
        <w:ind w:firstLine="709"/>
        <w:jc w:val="both"/>
        <w:rPr>
          <w:rFonts w:ascii="Times New Roman" w:hAnsi="Times New Roman" w:cs="Times New Roman"/>
        </w:rPr>
      </w:pPr>
    </w:p>
    <w:p w:rsidR="00960F50" w:rsidRPr="0070106B" w:rsidRDefault="00960F50" w:rsidP="00960F50">
      <w:pPr>
        <w:tabs>
          <w:tab w:val="left" w:pos="1134"/>
        </w:tabs>
        <w:ind w:firstLine="709"/>
        <w:jc w:val="both"/>
        <w:rPr>
          <w:rFonts w:ascii="Times New Roman" w:hAnsi="Times New Roman" w:cs="Times New Roman"/>
        </w:rPr>
      </w:pPr>
    </w:p>
    <w:p w:rsidR="00960F50" w:rsidRPr="0070106B" w:rsidRDefault="00960F50" w:rsidP="001B732E">
      <w:pPr>
        <w:pStyle w:val="ConsPlusTitle"/>
        <w:widowControl/>
        <w:tabs>
          <w:tab w:val="left" w:pos="1134"/>
        </w:tabs>
        <w:rPr>
          <w:rFonts w:ascii="Times New Roman" w:hAnsi="Times New Roman" w:cs="Times New Roman"/>
          <w:b w:val="0"/>
          <w:sz w:val="24"/>
          <w:szCs w:val="24"/>
        </w:rPr>
      </w:pPr>
      <w:r w:rsidRPr="0070106B">
        <w:rPr>
          <w:rFonts w:ascii="Times New Roman" w:hAnsi="Times New Roman" w:cs="Times New Roman"/>
          <w:b w:val="0"/>
          <w:sz w:val="24"/>
          <w:szCs w:val="24"/>
        </w:rPr>
        <w:t xml:space="preserve">Глава Луусалмского сельского </w:t>
      </w:r>
      <w:r w:rsidR="005E27C0" w:rsidRPr="0070106B">
        <w:rPr>
          <w:rFonts w:ascii="Times New Roman" w:hAnsi="Times New Roman" w:cs="Times New Roman"/>
          <w:b w:val="0"/>
          <w:sz w:val="24"/>
          <w:szCs w:val="24"/>
        </w:rPr>
        <w:t>поселения</w:t>
      </w:r>
      <w:r w:rsidR="005E27C0">
        <w:rPr>
          <w:rFonts w:ascii="Times New Roman" w:hAnsi="Times New Roman" w:cs="Times New Roman"/>
          <w:b w:val="0"/>
          <w:sz w:val="24"/>
          <w:szCs w:val="24"/>
        </w:rPr>
        <w:t>:</w:t>
      </w:r>
      <w:r w:rsidR="005E27C0" w:rsidRPr="0070106B">
        <w:rPr>
          <w:rFonts w:ascii="Times New Roman" w:hAnsi="Times New Roman" w:cs="Times New Roman"/>
          <w:b w:val="0"/>
          <w:sz w:val="24"/>
          <w:szCs w:val="24"/>
        </w:rPr>
        <w:t xml:space="preserve">  </w:t>
      </w:r>
      <w:r w:rsidRPr="0070106B">
        <w:rPr>
          <w:rFonts w:ascii="Times New Roman" w:hAnsi="Times New Roman" w:cs="Times New Roman"/>
          <w:b w:val="0"/>
          <w:sz w:val="24"/>
          <w:szCs w:val="24"/>
        </w:rPr>
        <w:t xml:space="preserve">       </w:t>
      </w:r>
      <w:r w:rsidR="001B732E">
        <w:rPr>
          <w:rFonts w:ascii="Times New Roman" w:hAnsi="Times New Roman" w:cs="Times New Roman"/>
          <w:b w:val="0"/>
          <w:sz w:val="24"/>
          <w:szCs w:val="24"/>
        </w:rPr>
        <w:t xml:space="preserve">                                   И.М.Мартинкиян</w:t>
      </w:r>
      <w:r w:rsidRPr="0070106B">
        <w:rPr>
          <w:rFonts w:ascii="Times New Roman" w:hAnsi="Times New Roman" w:cs="Times New Roman"/>
          <w:b w:val="0"/>
          <w:sz w:val="24"/>
          <w:szCs w:val="24"/>
        </w:rPr>
        <w:t xml:space="preserve">                 </w:t>
      </w:r>
    </w:p>
    <w:p w:rsidR="00960F50" w:rsidRPr="0070106B" w:rsidRDefault="00960F50" w:rsidP="001B732E">
      <w:pPr>
        <w:rPr>
          <w:rFonts w:ascii="Times New Roman" w:hAnsi="Times New Roman" w:cs="Times New Roman"/>
        </w:rPr>
      </w:pPr>
      <w:r w:rsidRPr="0070106B">
        <w:rPr>
          <w:rFonts w:ascii="Times New Roman" w:hAnsi="Times New Roman" w:cs="Times New Roman"/>
        </w:rPr>
        <w:t>Председатель Совета Луусалмского сельского поселения</w:t>
      </w:r>
      <w:r w:rsidR="001B732E">
        <w:rPr>
          <w:rFonts w:ascii="Times New Roman" w:hAnsi="Times New Roman" w:cs="Times New Roman"/>
        </w:rPr>
        <w:t>:</w:t>
      </w:r>
      <w:r w:rsidRPr="0070106B">
        <w:rPr>
          <w:rFonts w:ascii="Times New Roman" w:hAnsi="Times New Roman" w:cs="Times New Roman"/>
        </w:rPr>
        <w:t xml:space="preserve">    </w:t>
      </w:r>
      <w:r w:rsidR="001B732E">
        <w:rPr>
          <w:rFonts w:ascii="Times New Roman" w:hAnsi="Times New Roman" w:cs="Times New Roman"/>
        </w:rPr>
        <w:t xml:space="preserve">               А.А.Толкачев</w:t>
      </w:r>
      <w:r w:rsidRPr="0070106B">
        <w:rPr>
          <w:rFonts w:ascii="Times New Roman" w:hAnsi="Times New Roman" w:cs="Times New Roman"/>
        </w:rPr>
        <w:t xml:space="preserve">      </w:t>
      </w:r>
    </w:p>
    <w:p w:rsidR="001B732E" w:rsidRDefault="001B732E" w:rsidP="001B732E">
      <w:pPr>
        <w:pStyle w:val="consnormal"/>
        <w:spacing w:before="100" w:after="100" w:line="0" w:lineRule="atLeast"/>
        <w:jc w:val="right"/>
        <w:rPr>
          <w:rStyle w:val="ListLabel12"/>
          <w:rFonts w:ascii="Times New Roman" w:hAnsi="Times New Roman" w:cs="Times New Roman"/>
        </w:rPr>
      </w:pPr>
    </w:p>
    <w:p w:rsidR="001B732E" w:rsidRDefault="001B732E" w:rsidP="001B732E">
      <w:pPr>
        <w:pStyle w:val="consnormal"/>
        <w:spacing w:before="100" w:after="100" w:line="0" w:lineRule="atLeast"/>
        <w:jc w:val="right"/>
        <w:rPr>
          <w:rStyle w:val="ListLabel12"/>
          <w:rFonts w:ascii="Times New Roman" w:hAnsi="Times New Roman" w:cs="Times New Roman"/>
        </w:rPr>
      </w:pPr>
    </w:p>
    <w:p w:rsidR="001B732E" w:rsidRPr="001B732E" w:rsidRDefault="001B732E" w:rsidP="001B732E">
      <w:pPr>
        <w:pStyle w:val="consnormal"/>
        <w:spacing w:before="100" w:after="100" w:line="0" w:lineRule="atLeast"/>
        <w:jc w:val="right"/>
        <w:rPr>
          <w:rStyle w:val="ListLabel12"/>
          <w:rFonts w:ascii="Times New Roman" w:hAnsi="Times New Roman" w:cs="Times New Roman"/>
        </w:rPr>
      </w:pPr>
      <w:r w:rsidRPr="001B732E">
        <w:rPr>
          <w:rStyle w:val="ListLabel12"/>
          <w:rFonts w:ascii="Times New Roman" w:hAnsi="Times New Roman" w:cs="Times New Roman"/>
        </w:rPr>
        <w:t xml:space="preserve">Приложение № </w:t>
      </w:r>
      <w:r>
        <w:rPr>
          <w:rStyle w:val="ListLabel12"/>
          <w:rFonts w:ascii="Times New Roman" w:hAnsi="Times New Roman" w:cs="Times New Roman"/>
        </w:rPr>
        <w:t>2</w:t>
      </w:r>
    </w:p>
    <w:p w:rsidR="001B732E" w:rsidRPr="001B732E" w:rsidRDefault="001B732E" w:rsidP="001B732E">
      <w:pPr>
        <w:pStyle w:val="consnormal"/>
        <w:spacing w:before="100" w:after="100" w:line="0" w:lineRule="atLeast"/>
        <w:jc w:val="right"/>
        <w:rPr>
          <w:rStyle w:val="ListLabel12"/>
          <w:rFonts w:ascii="Times New Roman" w:hAnsi="Times New Roman" w:cs="Times New Roman"/>
        </w:rPr>
      </w:pPr>
      <w:r w:rsidRPr="001B732E">
        <w:rPr>
          <w:rStyle w:val="ListLabel12"/>
          <w:rFonts w:ascii="Times New Roman" w:hAnsi="Times New Roman" w:cs="Times New Roman"/>
        </w:rPr>
        <w:t>к решению Совета Луусалмского сельского поселения</w:t>
      </w:r>
    </w:p>
    <w:p w:rsidR="001B732E" w:rsidRDefault="005E27C0" w:rsidP="001B732E">
      <w:pPr>
        <w:pStyle w:val="consnormal"/>
        <w:spacing w:before="100" w:after="100" w:line="0" w:lineRule="atLeast"/>
        <w:jc w:val="right"/>
        <w:rPr>
          <w:rStyle w:val="ListLabel12"/>
          <w:rFonts w:ascii="Times New Roman" w:hAnsi="Times New Roman" w:cs="Times New Roman"/>
        </w:rPr>
      </w:pPr>
      <w:r w:rsidRPr="001B732E">
        <w:rPr>
          <w:rStyle w:val="ListLabel12"/>
          <w:rFonts w:ascii="Times New Roman" w:hAnsi="Times New Roman" w:cs="Times New Roman"/>
        </w:rPr>
        <w:t>от 30.06.2026</w:t>
      </w:r>
      <w:r w:rsidR="001B732E" w:rsidRPr="001B732E">
        <w:rPr>
          <w:rStyle w:val="ListLabel12"/>
          <w:rFonts w:ascii="Times New Roman" w:hAnsi="Times New Roman" w:cs="Times New Roman"/>
        </w:rPr>
        <w:t xml:space="preserve"> г.№ 5-38-107</w:t>
      </w:r>
    </w:p>
    <w:p w:rsidR="00034BEF" w:rsidRPr="0070106B" w:rsidRDefault="00034BEF">
      <w:pPr>
        <w:spacing w:before="240" w:after="240" w:line="276" w:lineRule="auto"/>
        <w:jc w:val="right"/>
        <w:rPr>
          <w:rFonts w:ascii="Times New Roman" w:eastAsia="Times New Roman" w:hAnsi="Times New Roman" w:cs="Times New Roman"/>
        </w:rPr>
      </w:pPr>
    </w:p>
    <w:p w:rsidR="00034BEF" w:rsidRPr="0070106B" w:rsidRDefault="00034BEF" w:rsidP="00034BEF">
      <w:pPr>
        <w:spacing w:line="240" w:lineRule="auto"/>
        <w:jc w:val="center"/>
        <w:rPr>
          <w:rFonts w:ascii="Times New Roman" w:hAnsi="Times New Roman" w:cs="Times New Roman"/>
          <w:b/>
        </w:rPr>
      </w:pPr>
      <w:r w:rsidRPr="0070106B">
        <w:rPr>
          <w:rFonts w:ascii="Times New Roman" w:hAnsi="Times New Roman" w:cs="Times New Roman"/>
          <w:b/>
        </w:rPr>
        <w:t>СОСТАВ</w:t>
      </w:r>
    </w:p>
    <w:p w:rsidR="000609C0" w:rsidRPr="000609C0" w:rsidRDefault="000609C0" w:rsidP="000609C0">
      <w:pPr>
        <w:spacing w:line="240" w:lineRule="auto"/>
        <w:jc w:val="center"/>
        <w:rPr>
          <w:rFonts w:ascii="Times New Roman" w:hAnsi="Times New Roman" w:cs="Times New Roman"/>
          <w:b/>
        </w:rPr>
      </w:pPr>
      <w:r>
        <w:rPr>
          <w:rFonts w:ascii="Times New Roman" w:hAnsi="Times New Roman" w:cs="Times New Roman"/>
          <w:b/>
        </w:rPr>
        <w:t xml:space="preserve">комиссии </w:t>
      </w:r>
      <w:r w:rsidR="005E27C0">
        <w:rPr>
          <w:rFonts w:ascii="Times New Roman" w:hAnsi="Times New Roman" w:cs="Times New Roman"/>
          <w:b/>
        </w:rPr>
        <w:t>по публичным</w:t>
      </w:r>
      <w:r w:rsidR="001B732E">
        <w:rPr>
          <w:rFonts w:ascii="Times New Roman" w:hAnsi="Times New Roman" w:cs="Times New Roman"/>
          <w:b/>
        </w:rPr>
        <w:t xml:space="preserve"> слушаниям</w:t>
      </w:r>
      <w:r w:rsidR="00034BEF" w:rsidRPr="0070106B">
        <w:rPr>
          <w:rFonts w:ascii="Times New Roman" w:hAnsi="Times New Roman" w:cs="Times New Roman"/>
          <w:b/>
        </w:rPr>
        <w:t xml:space="preserve"> по </w:t>
      </w:r>
      <w:r w:rsidR="005E27C0" w:rsidRPr="00575415">
        <w:rPr>
          <w:rFonts w:ascii="Times New Roman" w:eastAsia="Times New Roman" w:hAnsi="Times New Roman" w:cs="Times New Roman"/>
          <w:b/>
          <w:color w:val="000000"/>
          <w:sz w:val="20"/>
          <w:szCs w:val="20"/>
        </w:rPr>
        <w:t>о</w:t>
      </w:r>
      <w:r w:rsidRPr="00575415">
        <w:rPr>
          <w:rFonts w:ascii="Times New Roman" w:eastAsia="Times New Roman" w:hAnsi="Times New Roman" w:cs="Times New Roman"/>
          <w:b/>
          <w:color w:val="000000"/>
          <w:sz w:val="20"/>
          <w:szCs w:val="20"/>
        </w:rPr>
        <w:t xml:space="preserve"> назначении публичных слушаний по проекту решения «О внесении   изменений в Правила благоустройства и содержания территории Луусалмского сельского поселения Калевальского муниципального района Республики Карелия, утвержденные решением Совета Луусалмского сельского поселения Калевальского муниципального района Республики Карелия III созыва от 09.12.2015 г № 3-18-71 (в ред. от 13.12.2021г. № 4-37-132)»</w:t>
      </w:r>
    </w:p>
    <w:p w:rsidR="00034BEF" w:rsidRPr="0070106B" w:rsidRDefault="00034BEF" w:rsidP="000609C0">
      <w:pPr>
        <w:spacing w:line="240" w:lineRule="auto"/>
        <w:jc w:val="center"/>
        <w:rPr>
          <w:rFonts w:ascii="Times New Roman" w:hAnsi="Times New Roman" w:cs="Times New Roman"/>
          <w:b/>
        </w:rPr>
      </w:pPr>
    </w:p>
    <w:p w:rsidR="00034BEF" w:rsidRPr="0070106B" w:rsidRDefault="00034BEF" w:rsidP="00034BEF">
      <w:pPr>
        <w:spacing w:line="240" w:lineRule="auto"/>
        <w:jc w:val="both"/>
        <w:rPr>
          <w:rFonts w:ascii="Times New Roman" w:hAnsi="Times New Roman" w:cs="Times New Roman"/>
          <w:b/>
        </w:rPr>
      </w:pPr>
    </w:p>
    <w:p w:rsidR="00034BEF" w:rsidRPr="0070106B" w:rsidRDefault="00034BEF" w:rsidP="00034BEF">
      <w:pPr>
        <w:spacing w:line="240" w:lineRule="auto"/>
        <w:jc w:val="both"/>
        <w:rPr>
          <w:rFonts w:ascii="Times New Roman" w:hAnsi="Times New Roman" w:cs="Times New Roman"/>
        </w:rPr>
      </w:pPr>
    </w:p>
    <w:p w:rsidR="00034BEF" w:rsidRPr="0070106B" w:rsidRDefault="00034BEF" w:rsidP="00034BEF">
      <w:pPr>
        <w:spacing w:line="240" w:lineRule="auto"/>
        <w:rPr>
          <w:rFonts w:ascii="Times New Roman" w:hAnsi="Times New Roman" w:cs="Times New Roman"/>
        </w:rPr>
      </w:pPr>
      <w:r w:rsidRPr="0070106B">
        <w:rPr>
          <w:rFonts w:ascii="Times New Roman" w:hAnsi="Times New Roman" w:cs="Times New Roman"/>
        </w:rPr>
        <w:t>Председатель: Мартинкиян Иван Михайлович – Глава Луусалмского сельского поселения</w:t>
      </w:r>
    </w:p>
    <w:p w:rsidR="00034BEF" w:rsidRPr="0070106B" w:rsidRDefault="00034BEF" w:rsidP="00034BEF">
      <w:pPr>
        <w:spacing w:line="240" w:lineRule="auto"/>
        <w:rPr>
          <w:rFonts w:ascii="Times New Roman" w:hAnsi="Times New Roman" w:cs="Times New Roman"/>
        </w:rPr>
      </w:pPr>
    </w:p>
    <w:p w:rsidR="00034BEF" w:rsidRPr="0070106B" w:rsidRDefault="00034BEF" w:rsidP="00034BEF">
      <w:pPr>
        <w:spacing w:line="240" w:lineRule="auto"/>
        <w:rPr>
          <w:rFonts w:ascii="Times New Roman" w:hAnsi="Times New Roman" w:cs="Times New Roman"/>
        </w:rPr>
      </w:pPr>
      <w:r w:rsidRPr="0070106B">
        <w:rPr>
          <w:rFonts w:ascii="Times New Roman" w:hAnsi="Times New Roman" w:cs="Times New Roman"/>
        </w:rPr>
        <w:t xml:space="preserve">Заместитель председателя: </w:t>
      </w:r>
      <w:r w:rsidR="001B732E">
        <w:rPr>
          <w:rFonts w:ascii="Times New Roman" w:hAnsi="Times New Roman" w:cs="Times New Roman"/>
        </w:rPr>
        <w:t xml:space="preserve">Толкачев Алексей Александрович - </w:t>
      </w:r>
      <w:r w:rsidRPr="0070106B">
        <w:rPr>
          <w:rFonts w:ascii="Times New Roman" w:hAnsi="Times New Roman" w:cs="Times New Roman"/>
        </w:rPr>
        <w:t xml:space="preserve"> депутат Совета ЛСП</w:t>
      </w:r>
    </w:p>
    <w:p w:rsidR="00034BEF" w:rsidRPr="0070106B" w:rsidRDefault="00034BEF" w:rsidP="00034BEF">
      <w:pPr>
        <w:spacing w:line="240" w:lineRule="auto"/>
        <w:rPr>
          <w:rFonts w:ascii="Times New Roman" w:hAnsi="Times New Roman" w:cs="Times New Roman"/>
        </w:rPr>
      </w:pPr>
    </w:p>
    <w:p w:rsidR="00034BEF" w:rsidRPr="0070106B" w:rsidRDefault="00034BEF" w:rsidP="00034BEF">
      <w:pPr>
        <w:spacing w:line="240" w:lineRule="auto"/>
        <w:rPr>
          <w:rFonts w:ascii="Times New Roman" w:hAnsi="Times New Roman" w:cs="Times New Roman"/>
        </w:rPr>
      </w:pPr>
      <w:r w:rsidRPr="0070106B">
        <w:rPr>
          <w:rFonts w:ascii="Times New Roman" w:hAnsi="Times New Roman" w:cs="Times New Roman"/>
        </w:rPr>
        <w:t>Секретарь: Кириллова Валентина Николаевна – специалист администрации ЛСП</w:t>
      </w:r>
    </w:p>
    <w:p w:rsidR="00034BEF" w:rsidRPr="0070106B" w:rsidRDefault="00034BEF" w:rsidP="00034BEF">
      <w:pPr>
        <w:spacing w:line="240" w:lineRule="auto"/>
        <w:rPr>
          <w:rFonts w:ascii="Times New Roman" w:hAnsi="Times New Roman" w:cs="Times New Roman"/>
        </w:rPr>
      </w:pPr>
    </w:p>
    <w:p w:rsidR="00034BEF" w:rsidRPr="0070106B" w:rsidRDefault="00034BEF" w:rsidP="00034BEF">
      <w:pPr>
        <w:spacing w:line="240" w:lineRule="auto"/>
        <w:rPr>
          <w:rFonts w:ascii="Times New Roman" w:hAnsi="Times New Roman" w:cs="Times New Roman"/>
        </w:rPr>
      </w:pPr>
      <w:r w:rsidRPr="0070106B">
        <w:rPr>
          <w:rFonts w:ascii="Times New Roman" w:hAnsi="Times New Roman" w:cs="Times New Roman"/>
        </w:rPr>
        <w:t>Члены комиссии: Караваева Валентина Викторовна – представитель общественности</w:t>
      </w:r>
    </w:p>
    <w:p w:rsidR="00034BEF" w:rsidRPr="0070106B" w:rsidRDefault="00034BEF" w:rsidP="00034BEF">
      <w:pPr>
        <w:spacing w:line="240" w:lineRule="auto"/>
        <w:rPr>
          <w:rFonts w:ascii="Times New Roman" w:hAnsi="Times New Roman" w:cs="Times New Roman"/>
        </w:rPr>
      </w:pPr>
      <w:r w:rsidRPr="0070106B">
        <w:rPr>
          <w:rFonts w:ascii="Times New Roman" w:hAnsi="Times New Roman" w:cs="Times New Roman"/>
        </w:rPr>
        <w:t xml:space="preserve">                            </w:t>
      </w:r>
      <w:r w:rsidR="001B732E">
        <w:rPr>
          <w:rFonts w:ascii="Times New Roman" w:hAnsi="Times New Roman" w:cs="Times New Roman"/>
        </w:rPr>
        <w:t xml:space="preserve">   Хотеева Елена Ивановна</w:t>
      </w:r>
      <w:r w:rsidRPr="0070106B">
        <w:rPr>
          <w:rFonts w:ascii="Times New Roman" w:hAnsi="Times New Roman" w:cs="Times New Roman"/>
        </w:rPr>
        <w:t xml:space="preserve"> –депутат Совета ЛСП</w:t>
      </w:r>
    </w:p>
    <w:p w:rsidR="00034BEF" w:rsidRPr="0070106B" w:rsidRDefault="00034BEF">
      <w:pPr>
        <w:spacing w:before="240" w:after="240" w:line="276" w:lineRule="auto"/>
        <w:jc w:val="right"/>
        <w:rPr>
          <w:rFonts w:ascii="Times New Roman" w:eastAsia="Times New Roman" w:hAnsi="Times New Roman" w:cs="Times New Roman"/>
        </w:rPr>
      </w:pPr>
    </w:p>
    <w:p w:rsidR="00034BEF" w:rsidRPr="0070106B" w:rsidRDefault="00034BEF">
      <w:pPr>
        <w:spacing w:before="240" w:after="240" w:line="276" w:lineRule="auto"/>
        <w:jc w:val="right"/>
        <w:rPr>
          <w:rFonts w:ascii="Times New Roman" w:eastAsia="Times New Roman" w:hAnsi="Times New Roman" w:cs="Times New Roman"/>
        </w:rPr>
      </w:pPr>
    </w:p>
    <w:p w:rsidR="00034BEF" w:rsidRDefault="00034BEF">
      <w:pPr>
        <w:spacing w:before="240" w:after="240" w:line="276" w:lineRule="auto"/>
        <w:jc w:val="right"/>
        <w:rPr>
          <w:rFonts w:ascii="Times New Roman" w:eastAsia="Times New Roman" w:hAnsi="Times New Roman" w:cs="Times New Roman"/>
        </w:rPr>
      </w:pPr>
    </w:p>
    <w:p w:rsidR="001B732E" w:rsidRDefault="001B732E">
      <w:pPr>
        <w:spacing w:before="240" w:after="240" w:line="276" w:lineRule="auto"/>
        <w:jc w:val="right"/>
        <w:rPr>
          <w:rFonts w:ascii="Times New Roman" w:eastAsia="Times New Roman" w:hAnsi="Times New Roman" w:cs="Times New Roman"/>
        </w:rPr>
      </w:pPr>
    </w:p>
    <w:p w:rsidR="001B732E" w:rsidRDefault="001B732E">
      <w:pPr>
        <w:spacing w:before="240" w:after="240" w:line="276" w:lineRule="auto"/>
        <w:jc w:val="right"/>
        <w:rPr>
          <w:rFonts w:ascii="Times New Roman" w:eastAsia="Times New Roman" w:hAnsi="Times New Roman" w:cs="Times New Roman"/>
        </w:rPr>
      </w:pPr>
    </w:p>
    <w:p w:rsidR="001B732E" w:rsidRDefault="001B732E">
      <w:pPr>
        <w:spacing w:before="240" w:after="240" w:line="276" w:lineRule="auto"/>
        <w:jc w:val="right"/>
        <w:rPr>
          <w:rFonts w:ascii="Times New Roman" w:eastAsia="Times New Roman" w:hAnsi="Times New Roman" w:cs="Times New Roman"/>
        </w:rPr>
      </w:pPr>
    </w:p>
    <w:p w:rsidR="001B732E" w:rsidRPr="0070106B" w:rsidRDefault="001B732E">
      <w:pPr>
        <w:spacing w:before="240" w:after="240" w:line="276" w:lineRule="auto"/>
        <w:jc w:val="right"/>
        <w:rPr>
          <w:rFonts w:ascii="Times New Roman" w:eastAsia="Times New Roman" w:hAnsi="Times New Roman" w:cs="Times New Roman"/>
        </w:rPr>
      </w:pPr>
    </w:p>
    <w:p w:rsidR="001B732E" w:rsidRDefault="001B732E" w:rsidP="001B732E">
      <w:pPr>
        <w:pStyle w:val="consnormal"/>
        <w:spacing w:before="100" w:after="100" w:line="0" w:lineRule="atLeast"/>
        <w:jc w:val="right"/>
        <w:rPr>
          <w:rStyle w:val="ListLabel12"/>
          <w:rFonts w:ascii="Times New Roman" w:hAnsi="Times New Roman" w:cs="Times New Roman"/>
        </w:rPr>
      </w:pPr>
      <w:bookmarkStart w:id="1" w:name="_GoBack"/>
      <w:bookmarkEnd w:id="1"/>
    </w:p>
    <w:p w:rsidR="001B732E" w:rsidRPr="001B732E" w:rsidRDefault="001B732E" w:rsidP="001B732E">
      <w:pPr>
        <w:pStyle w:val="consnormal"/>
        <w:spacing w:before="100" w:after="100" w:line="0" w:lineRule="atLeast"/>
        <w:jc w:val="right"/>
        <w:rPr>
          <w:rStyle w:val="ListLabel12"/>
          <w:rFonts w:ascii="Times New Roman" w:hAnsi="Times New Roman" w:cs="Times New Roman"/>
        </w:rPr>
      </w:pPr>
      <w:r w:rsidRPr="001B732E">
        <w:rPr>
          <w:rStyle w:val="ListLabel12"/>
          <w:rFonts w:ascii="Times New Roman" w:hAnsi="Times New Roman" w:cs="Times New Roman"/>
        </w:rPr>
        <w:lastRenderedPageBreak/>
        <w:t xml:space="preserve">Приложение № </w:t>
      </w:r>
      <w:r>
        <w:rPr>
          <w:rStyle w:val="ListLabel12"/>
          <w:rFonts w:ascii="Times New Roman" w:hAnsi="Times New Roman" w:cs="Times New Roman"/>
        </w:rPr>
        <w:t>3</w:t>
      </w:r>
    </w:p>
    <w:p w:rsidR="001B732E" w:rsidRPr="001B732E" w:rsidRDefault="001B732E" w:rsidP="001B732E">
      <w:pPr>
        <w:pStyle w:val="consnormal"/>
        <w:spacing w:before="100" w:after="100" w:line="0" w:lineRule="atLeast"/>
        <w:jc w:val="right"/>
        <w:rPr>
          <w:rStyle w:val="ListLabel12"/>
          <w:rFonts w:ascii="Times New Roman" w:hAnsi="Times New Roman" w:cs="Times New Roman"/>
        </w:rPr>
      </w:pPr>
      <w:r w:rsidRPr="001B732E">
        <w:rPr>
          <w:rStyle w:val="ListLabel12"/>
          <w:rFonts w:ascii="Times New Roman" w:hAnsi="Times New Roman" w:cs="Times New Roman"/>
        </w:rPr>
        <w:t>к решению Совета Луусалмского сельского поселения</w:t>
      </w:r>
    </w:p>
    <w:p w:rsidR="001B732E" w:rsidRDefault="005E27C0" w:rsidP="001B732E">
      <w:pPr>
        <w:pStyle w:val="consnormal"/>
        <w:spacing w:before="100" w:after="100" w:line="0" w:lineRule="atLeast"/>
        <w:jc w:val="right"/>
        <w:rPr>
          <w:rStyle w:val="ListLabel12"/>
          <w:rFonts w:ascii="Times New Roman" w:hAnsi="Times New Roman" w:cs="Times New Roman"/>
        </w:rPr>
      </w:pPr>
      <w:r w:rsidRPr="001B732E">
        <w:rPr>
          <w:rStyle w:val="ListLabel12"/>
          <w:rFonts w:ascii="Times New Roman" w:hAnsi="Times New Roman" w:cs="Times New Roman"/>
        </w:rPr>
        <w:t>от 30.06.2026</w:t>
      </w:r>
      <w:r w:rsidR="001B732E" w:rsidRPr="001B732E">
        <w:rPr>
          <w:rStyle w:val="ListLabel12"/>
          <w:rFonts w:ascii="Times New Roman" w:hAnsi="Times New Roman" w:cs="Times New Roman"/>
        </w:rPr>
        <w:t xml:space="preserve"> г.№ 5-38-107</w:t>
      </w:r>
    </w:p>
    <w:p w:rsidR="00242E64" w:rsidRPr="0070106B" w:rsidRDefault="00242E64">
      <w:pPr>
        <w:spacing w:before="240" w:after="240" w:line="276" w:lineRule="auto"/>
        <w:jc w:val="right"/>
        <w:rPr>
          <w:rFonts w:ascii="Times New Roman" w:eastAsia="Times New Roman" w:hAnsi="Times New Roman" w:cs="Times New Roman"/>
        </w:rPr>
      </w:pPr>
    </w:p>
    <w:p w:rsidR="00242E64" w:rsidRPr="001B732E" w:rsidRDefault="00223CFC">
      <w:pPr>
        <w:shd w:val="clear" w:color="auto" w:fill="FFFFFF"/>
        <w:spacing w:before="240" w:after="240" w:line="276" w:lineRule="auto"/>
        <w:ind w:left="20"/>
        <w:jc w:val="center"/>
        <w:rPr>
          <w:rFonts w:ascii="Times New Roman" w:eastAsia="Times New Roman" w:hAnsi="Times New Roman" w:cs="Times New Roman"/>
          <w:b/>
          <w:sz w:val="20"/>
          <w:szCs w:val="20"/>
        </w:rPr>
      </w:pPr>
      <w:r w:rsidRPr="001B732E">
        <w:rPr>
          <w:rFonts w:ascii="Times New Roman" w:eastAsia="Times New Roman" w:hAnsi="Times New Roman" w:cs="Times New Roman"/>
          <w:b/>
          <w:sz w:val="20"/>
          <w:szCs w:val="20"/>
        </w:rPr>
        <w:t>Порядок учета предложений по проекту решения</w:t>
      </w:r>
      <w:r w:rsidR="00575415" w:rsidRPr="001B732E">
        <w:rPr>
          <w:rFonts w:ascii="Times New Roman" w:eastAsia="Times New Roman" w:hAnsi="Times New Roman" w:cs="Times New Roman"/>
          <w:b/>
          <w:sz w:val="20"/>
          <w:szCs w:val="20"/>
        </w:rPr>
        <w:t xml:space="preserve"> «О внесении   изменений в Правила благоустройства и содержания территории Луусалмского сельского поселения Калевальского муниципального района Республики Карелия, утвержденные решением Совета Луусалмского сельского поселения Калевальского муниципального района Республики Карелия III созыва от 09.12.2015 г № 3-18-71 (в ред. от 13.12.2021г. № 4-37-132)»</w:t>
      </w:r>
    </w:p>
    <w:p w:rsidR="00242E64" w:rsidRPr="0070106B" w:rsidRDefault="001B732E" w:rsidP="001B732E">
      <w:pPr>
        <w:shd w:val="clear" w:color="auto" w:fill="FFFFFF"/>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223CFC" w:rsidRPr="0070106B">
        <w:rPr>
          <w:rFonts w:ascii="Times New Roman" w:eastAsia="Times New Roman" w:hAnsi="Times New Roman" w:cs="Times New Roman"/>
        </w:rPr>
        <w:t xml:space="preserve">Настоящий порядок применяется для учета предложений заинтересованных лиц, поступивших в ходе проведения публичных слушаний при обсуждении проекта решения </w:t>
      </w:r>
      <w:r w:rsidR="00575415" w:rsidRPr="0070106B">
        <w:rPr>
          <w:rFonts w:ascii="Times New Roman" w:eastAsia="Times New Roman" w:hAnsi="Times New Roman" w:cs="Times New Roman"/>
        </w:rPr>
        <w:t>«О внесении   изменений в Правила благоустройства и содержания территории Луусалмского сельского поселения Калевальского муниципального района Республики Карелия, утвержденные решением Совета Луусалмского сельского поселения Калевальского муниципального района Республики Карелия III созыва от 09.12.2015 г № 3-18-71 (в ред. от 13.12.2021г. № 4-37-132)»</w:t>
      </w:r>
    </w:p>
    <w:p w:rsidR="00242E64" w:rsidRPr="0070106B" w:rsidRDefault="00223CFC">
      <w:pPr>
        <w:shd w:val="clear" w:color="auto" w:fill="FFFFFF"/>
        <w:spacing w:line="276" w:lineRule="auto"/>
        <w:ind w:left="20" w:right="-20" w:firstLine="700"/>
        <w:jc w:val="both"/>
        <w:rPr>
          <w:rFonts w:ascii="Times New Roman" w:eastAsia="Times New Roman" w:hAnsi="Times New Roman" w:cs="Times New Roman"/>
        </w:rPr>
      </w:pPr>
      <w:r w:rsidRPr="0070106B">
        <w:rPr>
          <w:rFonts w:ascii="Times New Roman" w:eastAsia="Times New Roman" w:hAnsi="Times New Roman" w:cs="Times New Roman"/>
        </w:rPr>
        <w:t xml:space="preserve">Предложения, замечания  и дополнения граждан и организаций по внесению изменений в Правила благоустройства территории муниципального образования </w:t>
      </w:r>
      <w:r w:rsidR="00575415" w:rsidRPr="0070106B">
        <w:rPr>
          <w:rFonts w:ascii="Times New Roman" w:eastAsia="Times New Roman" w:hAnsi="Times New Roman" w:cs="Times New Roman"/>
        </w:rPr>
        <w:t xml:space="preserve">«О внесении   изменений в Правила благоустройства и содержания территории Луусалмского сельского поселения Калевальского муниципального района Республики Карелия, утвержденные решением Совета Луусалмского сельского поселения Калевальского муниципального района Республики Карелия III созыва от 09.12.2015 г № 3-18-71 (в ред. от 13.12.2021г. № 4-37-132)» </w:t>
      </w:r>
      <w:r w:rsidRPr="0070106B">
        <w:rPr>
          <w:rFonts w:ascii="Times New Roman" w:eastAsia="Times New Roman" w:hAnsi="Times New Roman" w:cs="Times New Roman"/>
        </w:rPr>
        <w:t xml:space="preserve">направляются и принимаются в течение 14 дней со дня официального опубликования </w:t>
      </w:r>
      <w:r w:rsidR="00D829C5" w:rsidRPr="0070106B">
        <w:rPr>
          <w:rFonts w:ascii="Times New Roman" w:eastAsia="Times New Roman" w:hAnsi="Times New Roman" w:cs="Times New Roman"/>
        </w:rPr>
        <w:t>проекта решения</w:t>
      </w:r>
      <w:r w:rsidR="00575415" w:rsidRPr="0070106B">
        <w:rPr>
          <w:rFonts w:ascii="Times New Roman" w:eastAsia="Times New Roman" w:hAnsi="Times New Roman" w:cs="Times New Roman"/>
        </w:rPr>
        <w:t xml:space="preserve"> «О внесении   изменений в Правила благоустройства и содержания территории Луусалмского сельского поселения Калевальского муниципального района Республики Карелия, утвержденные решением Совета Луусалмского сельского поселения Калевальского муниципального района Республики Карелия III созыва от 09.12.2015 г № 3-18-71 (в ред. от 13.12.2021г. № 4-37-132)»</w:t>
      </w:r>
      <w:r w:rsidR="00D829C5" w:rsidRPr="0070106B">
        <w:rPr>
          <w:rFonts w:ascii="Times New Roman" w:eastAsia="Times New Roman" w:hAnsi="Times New Roman" w:cs="Times New Roman"/>
        </w:rPr>
        <w:t xml:space="preserve"> </w:t>
      </w:r>
      <w:r w:rsidR="00575415" w:rsidRPr="0070106B">
        <w:rPr>
          <w:rFonts w:ascii="Times New Roman" w:eastAsia="Times New Roman" w:hAnsi="Times New Roman" w:cs="Times New Roman"/>
        </w:rPr>
        <w:t>по адресу: РК,Калевальский район п.Луусалми,ул.Советская д.12А администрация поселения</w:t>
      </w:r>
    </w:p>
    <w:p w:rsidR="00242E64" w:rsidRPr="0070106B" w:rsidRDefault="00D829C5">
      <w:pPr>
        <w:shd w:val="clear" w:color="auto" w:fill="FFFFFF"/>
        <w:spacing w:before="240" w:after="240" w:line="276" w:lineRule="auto"/>
        <w:ind w:right="-20" w:firstLine="740"/>
        <w:jc w:val="both"/>
        <w:rPr>
          <w:rFonts w:ascii="Times New Roman" w:eastAsia="Times New Roman" w:hAnsi="Times New Roman" w:cs="Times New Roman"/>
        </w:rPr>
      </w:pPr>
      <w:r w:rsidRPr="0070106B">
        <w:rPr>
          <w:rFonts w:ascii="Times New Roman" w:eastAsia="Times New Roman" w:hAnsi="Times New Roman" w:cs="Times New Roman"/>
        </w:rPr>
        <w:t xml:space="preserve">Проект решения </w:t>
      </w:r>
      <w:r w:rsidR="00575415" w:rsidRPr="0070106B">
        <w:rPr>
          <w:rFonts w:ascii="Times New Roman" w:eastAsia="Times New Roman" w:hAnsi="Times New Roman" w:cs="Times New Roman"/>
        </w:rPr>
        <w:t xml:space="preserve">  «О внесении   изменений в Правила благоустройства и содержания территории Луусалмского сельского поселения Калевальского муниципального района Республики Карелия, утвержденные решением Совета Луусалмского сельского поселения Калевальского муниципального района Республики Карелия III созыва от 09.12.2015 г № 3-18-71 (в ред. от 13.12.2021г. № 4-37-132)» </w:t>
      </w:r>
      <w:r w:rsidR="00223CFC" w:rsidRPr="0070106B">
        <w:rPr>
          <w:rFonts w:ascii="Times New Roman" w:eastAsia="Times New Roman" w:hAnsi="Times New Roman" w:cs="Times New Roman"/>
        </w:rPr>
        <w:t>подлежит официальному опубликованию не позднее чем за 30 дней до дня рассмотрения указанного про</w:t>
      </w:r>
      <w:r w:rsidR="00575415" w:rsidRPr="0070106B">
        <w:rPr>
          <w:rFonts w:ascii="Times New Roman" w:eastAsia="Times New Roman" w:hAnsi="Times New Roman" w:cs="Times New Roman"/>
        </w:rPr>
        <w:t xml:space="preserve">екта на заседании совета Луусалмского сельского поселения </w:t>
      </w:r>
      <w:r w:rsidR="00223CFC" w:rsidRPr="0070106B">
        <w:rPr>
          <w:rFonts w:ascii="Times New Roman" w:eastAsia="Times New Roman" w:hAnsi="Times New Roman" w:cs="Times New Roman"/>
        </w:rPr>
        <w:t xml:space="preserve"> с одновременным опубликованием настоящего Порядка.</w:t>
      </w:r>
    </w:p>
    <w:p w:rsidR="00D829C5" w:rsidRPr="0070106B" w:rsidRDefault="00223CFC" w:rsidP="001B732E">
      <w:pPr>
        <w:spacing w:before="240" w:after="240" w:line="276" w:lineRule="auto"/>
        <w:ind w:firstLine="700"/>
        <w:jc w:val="both"/>
        <w:rPr>
          <w:rFonts w:ascii="Times New Roman" w:eastAsia="Times New Roman" w:hAnsi="Times New Roman" w:cs="Times New Roman"/>
        </w:rPr>
      </w:pPr>
      <w:r w:rsidRPr="0070106B">
        <w:rPr>
          <w:rFonts w:ascii="Times New Roman" w:eastAsia="Times New Roman" w:hAnsi="Times New Roman" w:cs="Times New Roman"/>
        </w:rPr>
        <w:t>2.</w:t>
      </w:r>
      <w:r w:rsidRPr="0070106B">
        <w:rPr>
          <w:rFonts w:ascii="Times New Roman" w:eastAsia="Times New Roman" w:hAnsi="Times New Roman" w:cs="Times New Roman"/>
          <w:color w:val="252519"/>
        </w:rPr>
        <w:t xml:space="preserve"> </w:t>
      </w:r>
      <w:r w:rsidRPr="0070106B">
        <w:rPr>
          <w:rFonts w:ascii="Times New Roman" w:eastAsia="Times New Roman" w:hAnsi="Times New Roman" w:cs="Times New Roman"/>
        </w:rPr>
        <w:t>В предложении должно быть указано в как</w:t>
      </w:r>
      <w:r w:rsidR="00D829C5" w:rsidRPr="0070106B">
        <w:rPr>
          <w:rFonts w:ascii="Times New Roman" w:eastAsia="Times New Roman" w:hAnsi="Times New Roman" w:cs="Times New Roman"/>
        </w:rPr>
        <w:t>ой</w:t>
      </w:r>
      <w:r w:rsidRPr="0070106B">
        <w:rPr>
          <w:rFonts w:ascii="Times New Roman" w:eastAsia="Times New Roman" w:hAnsi="Times New Roman" w:cs="Times New Roman"/>
        </w:rPr>
        <w:t xml:space="preserve"> пункт</w:t>
      </w:r>
      <w:r w:rsidR="00D829C5" w:rsidRPr="0070106B">
        <w:rPr>
          <w:rFonts w:ascii="Times New Roman" w:eastAsia="Times New Roman" w:hAnsi="Times New Roman" w:cs="Times New Roman"/>
        </w:rPr>
        <w:t>, раздел</w:t>
      </w:r>
      <w:r w:rsidRPr="0070106B">
        <w:rPr>
          <w:rFonts w:ascii="Times New Roman" w:eastAsia="Times New Roman" w:hAnsi="Times New Roman" w:cs="Times New Roman"/>
        </w:rPr>
        <w:t xml:space="preserve"> предлагается внести поправку и (или) дополнение.</w:t>
      </w:r>
      <w:r w:rsidR="001B732E">
        <w:rPr>
          <w:rFonts w:ascii="Times New Roman" w:eastAsia="Times New Roman" w:hAnsi="Times New Roman" w:cs="Times New Roman"/>
        </w:rPr>
        <w:t xml:space="preserve"> </w:t>
      </w:r>
      <w:r w:rsidRPr="0070106B">
        <w:rPr>
          <w:rFonts w:ascii="Times New Roman" w:eastAsia="Times New Roman" w:hAnsi="Times New Roman" w:cs="Times New Roman"/>
        </w:rPr>
        <w:t xml:space="preserve">Предложение, оформленное в письменном виде должно </w:t>
      </w:r>
      <w:r w:rsidR="002A2F0B" w:rsidRPr="0070106B">
        <w:rPr>
          <w:rFonts w:ascii="Times New Roman" w:eastAsia="Times New Roman" w:hAnsi="Times New Roman" w:cs="Times New Roman"/>
        </w:rPr>
        <w:t>содержать фамилию</w:t>
      </w:r>
      <w:r w:rsidRPr="0070106B">
        <w:rPr>
          <w:rFonts w:ascii="Times New Roman" w:eastAsia="Times New Roman" w:hAnsi="Times New Roman" w:cs="Times New Roman"/>
        </w:rPr>
        <w:t>, имя, отчество, адрес места жительства и личную подпись, а также дополнительно можно указать электронный почтовый адрес заинтересованного лица.</w:t>
      </w:r>
      <w:r w:rsidR="001B732E">
        <w:rPr>
          <w:rFonts w:ascii="Times New Roman" w:eastAsia="Times New Roman" w:hAnsi="Times New Roman" w:cs="Times New Roman"/>
        </w:rPr>
        <w:t xml:space="preserve"> </w:t>
      </w:r>
      <w:r w:rsidRPr="0070106B">
        <w:rPr>
          <w:rFonts w:ascii="Times New Roman" w:eastAsia="Times New Roman" w:hAnsi="Times New Roman" w:cs="Times New Roman"/>
        </w:rPr>
        <w:t>Уполномоченный орган учитывает все предложения заинтересованных лиц в Журнале учета заявлений и предложений заинтересованных лиц с обязательным указанием времени и даты поступления.</w:t>
      </w:r>
    </w:p>
    <w:p w:rsidR="00242E64" w:rsidRPr="0070106B" w:rsidRDefault="00223CFC">
      <w:pPr>
        <w:shd w:val="clear" w:color="auto" w:fill="FFFFFF"/>
        <w:spacing w:line="276" w:lineRule="auto"/>
        <w:ind w:right="-20" w:firstLine="700"/>
        <w:jc w:val="both"/>
        <w:rPr>
          <w:rFonts w:ascii="Times New Roman" w:eastAsia="Times New Roman" w:hAnsi="Times New Roman" w:cs="Times New Roman"/>
        </w:rPr>
      </w:pPr>
      <w:r w:rsidRPr="0070106B">
        <w:rPr>
          <w:rFonts w:ascii="Times New Roman" w:eastAsia="Times New Roman" w:hAnsi="Times New Roman" w:cs="Times New Roman"/>
        </w:rPr>
        <w:t>Предложения в письменном виде направляются заинтересованными лицами в уполномоченный орган после опубликования информационного сообщения в течение всего срока публичных слушаний.</w:t>
      </w:r>
    </w:p>
    <w:p w:rsidR="00242E64" w:rsidRPr="0070106B" w:rsidRDefault="00223CFC" w:rsidP="001B732E">
      <w:pPr>
        <w:shd w:val="clear" w:color="auto" w:fill="FFFFFF"/>
        <w:spacing w:before="240" w:after="240" w:line="276" w:lineRule="auto"/>
        <w:ind w:right="-20"/>
        <w:jc w:val="both"/>
        <w:rPr>
          <w:rFonts w:ascii="Times New Roman" w:eastAsia="Times New Roman" w:hAnsi="Times New Roman" w:cs="Times New Roman"/>
        </w:rPr>
      </w:pPr>
      <w:r w:rsidRPr="0070106B">
        <w:rPr>
          <w:rFonts w:ascii="Times New Roman" w:eastAsia="Times New Roman" w:hAnsi="Times New Roman" w:cs="Times New Roman"/>
        </w:rPr>
        <w:t xml:space="preserve">Все учтенные предложения отражаются в протоколе результатов публичных слушаний и носят рекомендательный характер при принятии решения советом </w:t>
      </w:r>
      <w:r w:rsidR="00B22CF8" w:rsidRPr="0070106B">
        <w:rPr>
          <w:rFonts w:ascii="Times New Roman" w:eastAsia="Times New Roman" w:hAnsi="Times New Roman" w:cs="Times New Roman"/>
        </w:rPr>
        <w:t>Луусалмского сельского поселения</w:t>
      </w:r>
    </w:p>
    <w:p w:rsidR="00242E64" w:rsidRPr="0070106B" w:rsidRDefault="00223CFC">
      <w:pPr>
        <w:shd w:val="clear" w:color="auto" w:fill="FFFFFF"/>
        <w:spacing w:before="240" w:after="240" w:line="276" w:lineRule="auto"/>
        <w:ind w:right="-20" w:firstLine="700"/>
        <w:jc w:val="both"/>
        <w:rPr>
          <w:rFonts w:ascii="Times New Roman" w:eastAsia="Times New Roman" w:hAnsi="Times New Roman" w:cs="Times New Roman"/>
        </w:rPr>
      </w:pPr>
      <w:r w:rsidRPr="0070106B">
        <w:rPr>
          <w:rFonts w:ascii="Times New Roman" w:eastAsia="Times New Roman" w:hAnsi="Times New Roman" w:cs="Times New Roman"/>
        </w:rPr>
        <w:lastRenderedPageBreak/>
        <w:t xml:space="preserve"> </w:t>
      </w:r>
    </w:p>
    <w:p w:rsidR="00242E64" w:rsidRPr="0070106B" w:rsidRDefault="00223CFC">
      <w:pPr>
        <w:spacing w:before="240" w:after="240" w:line="276" w:lineRule="auto"/>
        <w:jc w:val="right"/>
        <w:rPr>
          <w:rFonts w:ascii="Times New Roman" w:eastAsia="Times New Roman" w:hAnsi="Times New Roman" w:cs="Times New Roman"/>
        </w:rPr>
      </w:pPr>
      <w:r w:rsidRPr="0070106B">
        <w:rPr>
          <w:rFonts w:ascii="Times New Roman" w:hAnsi="Times New Roman" w:cs="Times New Roman"/>
        </w:rPr>
        <w:br w:type="page"/>
      </w:r>
    </w:p>
    <w:sectPr w:rsidR="00242E64" w:rsidRPr="0070106B" w:rsidSect="001B732E">
      <w:pgSz w:w="11906" w:h="16838"/>
      <w:pgMar w:top="284" w:right="424" w:bottom="142" w:left="1418"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04B" w:rsidRDefault="006E404B" w:rsidP="003019BB">
      <w:pPr>
        <w:spacing w:line="240" w:lineRule="auto"/>
      </w:pPr>
      <w:r>
        <w:separator/>
      </w:r>
    </w:p>
  </w:endnote>
  <w:endnote w:type="continuationSeparator" w:id="0">
    <w:p w:rsidR="006E404B" w:rsidRDefault="006E404B" w:rsidP="003019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04B" w:rsidRDefault="006E404B" w:rsidP="003019BB">
      <w:pPr>
        <w:spacing w:line="240" w:lineRule="auto"/>
      </w:pPr>
      <w:r>
        <w:separator/>
      </w:r>
    </w:p>
  </w:footnote>
  <w:footnote w:type="continuationSeparator" w:id="0">
    <w:p w:rsidR="006E404B" w:rsidRDefault="006E404B" w:rsidP="003019B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500B5"/>
    <w:multiLevelType w:val="multilevel"/>
    <w:tmpl w:val="649AFE22"/>
    <w:lvl w:ilvl="0">
      <w:start w:val="1"/>
      <w:numFmt w:val="decimal"/>
      <w:lvlText w:val="%1."/>
      <w:lvlJc w:val="left"/>
      <w:pPr>
        <w:ind w:left="720" w:hanging="360"/>
      </w:pPr>
      <w:rPr>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49DA6346"/>
    <w:multiLevelType w:val="multilevel"/>
    <w:tmpl w:val="626E85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42E64"/>
    <w:rsid w:val="00034BEF"/>
    <w:rsid w:val="000609C0"/>
    <w:rsid w:val="001B732E"/>
    <w:rsid w:val="00223CFC"/>
    <w:rsid w:val="00242E64"/>
    <w:rsid w:val="002771A1"/>
    <w:rsid w:val="002A2F0B"/>
    <w:rsid w:val="003019BB"/>
    <w:rsid w:val="003964CC"/>
    <w:rsid w:val="0042027F"/>
    <w:rsid w:val="004E71BE"/>
    <w:rsid w:val="0050516F"/>
    <w:rsid w:val="005408A3"/>
    <w:rsid w:val="00575415"/>
    <w:rsid w:val="005B17FD"/>
    <w:rsid w:val="005C673B"/>
    <w:rsid w:val="005E27C0"/>
    <w:rsid w:val="006E404B"/>
    <w:rsid w:val="006F04F8"/>
    <w:rsid w:val="0070106B"/>
    <w:rsid w:val="00915265"/>
    <w:rsid w:val="00953261"/>
    <w:rsid w:val="00960F50"/>
    <w:rsid w:val="00B22CF8"/>
    <w:rsid w:val="00B5325B"/>
    <w:rsid w:val="00CD0F42"/>
    <w:rsid w:val="00D829C5"/>
    <w:rsid w:val="00F14EDA"/>
    <w:rsid w:val="00F80DDF"/>
    <w:rsid w:val="00FC7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7458C-1EAA-45AC-A5CC-88336E24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E07"/>
    <w:pPr>
      <w:suppressAutoHyphens/>
      <w:spacing w:line="1" w:lineRule="atLeast"/>
      <w:textAlignment w:val="top"/>
      <w:outlineLvl w:val="0"/>
    </w:pPr>
    <w:rPr>
      <w:rFonts w:eastAsia="SimSun" w:cs="Arial"/>
    </w:rPr>
  </w:style>
  <w:style w:type="paragraph" w:styleId="1">
    <w:name w:val="heading 1"/>
    <w:next w:val="a"/>
    <w:qFormat/>
    <w:rsid w:val="00381E07"/>
    <w:pPr>
      <w:keepNext/>
      <w:keepLines/>
      <w:widowControl w:val="0"/>
      <w:spacing w:before="480" w:after="120"/>
      <w:outlineLvl w:val="0"/>
    </w:pPr>
    <w:rPr>
      <w:rFonts w:eastAsia="SimSun" w:cs="Arial"/>
      <w:b/>
      <w:sz w:val="48"/>
      <w:szCs w:val="48"/>
      <w:lang w:eastAsia="zh-CN" w:bidi="hi-IN"/>
    </w:rPr>
  </w:style>
  <w:style w:type="paragraph" w:styleId="2">
    <w:name w:val="heading 2"/>
    <w:next w:val="a"/>
    <w:qFormat/>
    <w:rsid w:val="00381E07"/>
    <w:pPr>
      <w:keepNext/>
      <w:keepLines/>
      <w:widowControl w:val="0"/>
      <w:spacing w:before="360" w:after="80"/>
      <w:outlineLvl w:val="1"/>
    </w:pPr>
    <w:rPr>
      <w:rFonts w:eastAsia="SimSun" w:cs="Arial"/>
      <w:b/>
      <w:sz w:val="36"/>
      <w:szCs w:val="36"/>
      <w:lang w:eastAsia="zh-CN" w:bidi="hi-IN"/>
    </w:rPr>
  </w:style>
  <w:style w:type="paragraph" w:styleId="3">
    <w:name w:val="heading 3"/>
    <w:next w:val="a"/>
    <w:qFormat/>
    <w:rsid w:val="00381E07"/>
    <w:pPr>
      <w:keepNext/>
      <w:keepLines/>
      <w:widowControl w:val="0"/>
      <w:spacing w:before="280" w:after="80"/>
      <w:outlineLvl w:val="2"/>
    </w:pPr>
    <w:rPr>
      <w:rFonts w:eastAsia="SimSun" w:cs="Arial"/>
      <w:b/>
      <w:sz w:val="28"/>
      <w:szCs w:val="28"/>
      <w:lang w:eastAsia="zh-CN" w:bidi="hi-IN"/>
    </w:rPr>
  </w:style>
  <w:style w:type="paragraph" w:styleId="4">
    <w:name w:val="heading 4"/>
    <w:next w:val="a"/>
    <w:qFormat/>
    <w:rsid w:val="00381E07"/>
    <w:pPr>
      <w:keepNext/>
      <w:keepLines/>
      <w:widowControl w:val="0"/>
      <w:spacing w:before="240" w:after="40"/>
      <w:outlineLvl w:val="3"/>
    </w:pPr>
    <w:rPr>
      <w:rFonts w:eastAsia="SimSun" w:cs="Arial"/>
      <w:b/>
      <w:lang w:eastAsia="zh-CN" w:bidi="hi-IN"/>
    </w:rPr>
  </w:style>
  <w:style w:type="paragraph" w:styleId="5">
    <w:name w:val="heading 5"/>
    <w:next w:val="a"/>
    <w:qFormat/>
    <w:rsid w:val="00381E07"/>
    <w:pPr>
      <w:keepNext/>
      <w:keepLines/>
      <w:widowControl w:val="0"/>
      <w:spacing w:before="220" w:after="40"/>
      <w:outlineLvl w:val="4"/>
    </w:pPr>
    <w:rPr>
      <w:rFonts w:eastAsia="SimSun" w:cs="Arial"/>
      <w:b/>
      <w:sz w:val="22"/>
      <w:szCs w:val="22"/>
      <w:lang w:eastAsia="zh-CN" w:bidi="hi-IN"/>
    </w:rPr>
  </w:style>
  <w:style w:type="paragraph" w:styleId="6">
    <w:name w:val="heading 6"/>
    <w:next w:val="a"/>
    <w:qFormat/>
    <w:rsid w:val="00381E07"/>
    <w:pPr>
      <w:keepNext/>
      <w:keepLines/>
      <w:widowControl w:val="0"/>
      <w:spacing w:before="200" w:after="40"/>
      <w:outlineLvl w:val="5"/>
    </w:pPr>
    <w:rPr>
      <w:rFonts w:eastAsia="SimSun" w:cs="Arial"/>
      <w:b/>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242E64"/>
  </w:style>
  <w:style w:type="table" w:customStyle="1" w:styleId="TableNormal">
    <w:name w:val="Table Normal"/>
    <w:rsid w:val="00242E64"/>
    <w:tblPr>
      <w:tblCellMar>
        <w:top w:w="0" w:type="dxa"/>
        <w:left w:w="0" w:type="dxa"/>
        <w:bottom w:w="0" w:type="dxa"/>
        <w:right w:w="0" w:type="dxa"/>
      </w:tblCellMar>
    </w:tblPr>
  </w:style>
  <w:style w:type="paragraph" w:styleId="a3">
    <w:name w:val="Title"/>
    <w:basedOn w:val="LO-normal"/>
    <w:next w:val="a"/>
    <w:qFormat/>
    <w:rsid w:val="00381E07"/>
    <w:pPr>
      <w:keepNext/>
      <w:keepLines/>
      <w:spacing w:before="480" w:after="120"/>
    </w:pPr>
    <w:rPr>
      <w:b/>
      <w:sz w:val="72"/>
      <w:szCs w:val="72"/>
    </w:rPr>
  </w:style>
  <w:style w:type="table" w:customStyle="1" w:styleId="TableNormal0">
    <w:name w:val="Table Normal"/>
    <w:rsid w:val="00381E07"/>
    <w:tblPr>
      <w:tblCellMar>
        <w:top w:w="0" w:type="dxa"/>
        <w:left w:w="0" w:type="dxa"/>
        <w:bottom w:w="0" w:type="dxa"/>
        <w:right w:w="0" w:type="dxa"/>
      </w:tblCellMar>
    </w:tblPr>
  </w:style>
  <w:style w:type="character" w:customStyle="1" w:styleId="11">
    <w:name w:val="Обычный 1 Знак"/>
    <w:qFormat/>
    <w:rsid w:val="00381E07"/>
    <w:rPr>
      <w:w w:val="100"/>
      <w:position w:val="0"/>
      <w:sz w:val="28"/>
      <w:szCs w:val="28"/>
      <w:effect w:val="none"/>
      <w:vertAlign w:val="baseline"/>
      <w:em w:val="none"/>
    </w:rPr>
  </w:style>
  <w:style w:type="character" w:customStyle="1" w:styleId="ListLabel1">
    <w:name w:val="ListLabel 1"/>
    <w:qFormat/>
    <w:rsid w:val="00381E07"/>
    <w:rPr>
      <w:rFonts w:ascii="Times New Roman" w:hAnsi="Times New Roman"/>
      <w:b w:val="0"/>
      <w:position w:val="0"/>
      <w:sz w:val="28"/>
      <w:vertAlign w:val="baseline"/>
    </w:rPr>
  </w:style>
  <w:style w:type="character" w:customStyle="1" w:styleId="ListLabel2">
    <w:name w:val="ListLabel 2"/>
    <w:qFormat/>
    <w:rsid w:val="00381E07"/>
    <w:rPr>
      <w:position w:val="0"/>
      <w:sz w:val="20"/>
      <w:vertAlign w:val="baseline"/>
    </w:rPr>
  </w:style>
  <w:style w:type="character" w:customStyle="1" w:styleId="ListLabel3">
    <w:name w:val="ListLabel 3"/>
    <w:qFormat/>
    <w:rsid w:val="00381E07"/>
    <w:rPr>
      <w:position w:val="0"/>
      <w:sz w:val="20"/>
      <w:vertAlign w:val="baseline"/>
    </w:rPr>
  </w:style>
  <w:style w:type="character" w:customStyle="1" w:styleId="ListLabel4">
    <w:name w:val="ListLabel 4"/>
    <w:qFormat/>
    <w:rsid w:val="00381E07"/>
    <w:rPr>
      <w:position w:val="0"/>
      <w:sz w:val="20"/>
      <w:vertAlign w:val="baseline"/>
    </w:rPr>
  </w:style>
  <w:style w:type="character" w:customStyle="1" w:styleId="ListLabel5">
    <w:name w:val="ListLabel 5"/>
    <w:qFormat/>
    <w:rsid w:val="00381E07"/>
    <w:rPr>
      <w:position w:val="0"/>
      <w:sz w:val="20"/>
      <w:vertAlign w:val="baseline"/>
    </w:rPr>
  </w:style>
  <w:style w:type="character" w:customStyle="1" w:styleId="ListLabel6">
    <w:name w:val="ListLabel 6"/>
    <w:qFormat/>
    <w:rsid w:val="00381E07"/>
    <w:rPr>
      <w:position w:val="0"/>
      <w:sz w:val="20"/>
      <w:vertAlign w:val="baseline"/>
    </w:rPr>
  </w:style>
  <w:style w:type="character" w:customStyle="1" w:styleId="ListLabel7">
    <w:name w:val="ListLabel 7"/>
    <w:qFormat/>
    <w:rsid w:val="00381E07"/>
    <w:rPr>
      <w:position w:val="0"/>
      <w:sz w:val="20"/>
      <w:vertAlign w:val="baseline"/>
    </w:rPr>
  </w:style>
  <w:style w:type="character" w:customStyle="1" w:styleId="ListLabel8">
    <w:name w:val="ListLabel 8"/>
    <w:qFormat/>
    <w:rsid w:val="00381E07"/>
    <w:rPr>
      <w:position w:val="0"/>
      <w:sz w:val="20"/>
      <w:vertAlign w:val="baseline"/>
    </w:rPr>
  </w:style>
  <w:style w:type="character" w:customStyle="1" w:styleId="ListLabel9">
    <w:name w:val="ListLabel 9"/>
    <w:qFormat/>
    <w:rsid w:val="00381E07"/>
    <w:rPr>
      <w:position w:val="0"/>
      <w:sz w:val="20"/>
      <w:vertAlign w:val="baseline"/>
    </w:rPr>
  </w:style>
  <w:style w:type="character" w:customStyle="1" w:styleId="ListLabel10">
    <w:name w:val="ListLabel 10"/>
    <w:qFormat/>
    <w:rsid w:val="00381E07"/>
    <w:rPr>
      <w:rFonts w:ascii="Times New Roman" w:eastAsia="Noto Sans Symbols" w:hAnsi="Times New Roman" w:cs="Noto Sans Symbols"/>
      <w:b w:val="0"/>
      <w:position w:val="0"/>
      <w:sz w:val="28"/>
      <w:vertAlign w:val="baseline"/>
    </w:rPr>
  </w:style>
  <w:style w:type="character" w:customStyle="1" w:styleId="ListLabel11">
    <w:name w:val="ListLabel 11"/>
    <w:qFormat/>
    <w:rsid w:val="00381E07"/>
    <w:rPr>
      <w:rFonts w:eastAsia="Courier New" w:cs="Courier New"/>
      <w:position w:val="0"/>
      <w:sz w:val="20"/>
      <w:vertAlign w:val="baseline"/>
    </w:rPr>
  </w:style>
  <w:style w:type="character" w:customStyle="1" w:styleId="ListLabel12">
    <w:name w:val="ListLabel 12"/>
    <w:qFormat/>
    <w:rsid w:val="00381E07"/>
    <w:rPr>
      <w:rFonts w:eastAsia="Noto Sans Symbols" w:cs="Noto Sans Symbols"/>
      <w:position w:val="0"/>
      <w:sz w:val="20"/>
      <w:vertAlign w:val="baseline"/>
    </w:rPr>
  </w:style>
  <w:style w:type="character" w:customStyle="1" w:styleId="ListLabel13">
    <w:name w:val="ListLabel 13"/>
    <w:qFormat/>
    <w:rsid w:val="00381E07"/>
    <w:rPr>
      <w:rFonts w:eastAsia="Noto Sans Symbols" w:cs="Noto Sans Symbols"/>
      <w:position w:val="0"/>
      <w:sz w:val="20"/>
      <w:vertAlign w:val="baseline"/>
    </w:rPr>
  </w:style>
  <w:style w:type="character" w:customStyle="1" w:styleId="ListLabel14">
    <w:name w:val="ListLabel 14"/>
    <w:qFormat/>
    <w:rsid w:val="00381E07"/>
    <w:rPr>
      <w:rFonts w:eastAsia="Courier New" w:cs="Courier New"/>
      <w:position w:val="0"/>
      <w:sz w:val="20"/>
      <w:vertAlign w:val="baseline"/>
    </w:rPr>
  </w:style>
  <w:style w:type="character" w:customStyle="1" w:styleId="ListLabel15">
    <w:name w:val="ListLabel 15"/>
    <w:qFormat/>
    <w:rsid w:val="00381E07"/>
    <w:rPr>
      <w:rFonts w:eastAsia="Noto Sans Symbols" w:cs="Noto Sans Symbols"/>
      <w:position w:val="0"/>
      <w:sz w:val="20"/>
      <w:vertAlign w:val="baseline"/>
    </w:rPr>
  </w:style>
  <w:style w:type="character" w:customStyle="1" w:styleId="ListLabel16">
    <w:name w:val="ListLabel 16"/>
    <w:qFormat/>
    <w:rsid w:val="00381E07"/>
    <w:rPr>
      <w:rFonts w:eastAsia="Noto Sans Symbols" w:cs="Noto Sans Symbols"/>
      <w:position w:val="0"/>
      <w:sz w:val="20"/>
      <w:vertAlign w:val="baseline"/>
    </w:rPr>
  </w:style>
  <w:style w:type="character" w:customStyle="1" w:styleId="ListLabel17">
    <w:name w:val="ListLabel 17"/>
    <w:qFormat/>
    <w:rsid w:val="00381E07"/>
    <w:rPr>
      <w:rFonts w:eastAsia="Courier New" w:cs="Courier New"/>
      <w:position w:val="0"/>
      <w:sz w:val="20"/>
      <w:vertAlign w:val="baseline"/>
    </w:rPr>
  </w:style>
  <w:style w:type="character" w:customStyle="1" w:styleId="ListLabel18">
    <w:name w:val="ListLabel 18"/>
    <w:qFormat/>
    <w:rsid w:val="00381E07"/>
    <w:rPr>
      <w:rFonts w:eastAsia="Noto Sans Symbols" w:cs="Noto Sans Symbols"/>
      <w:position w:val="0"/>
      <w:sz w:val="20"/>
      <w:vertAlign w:val="baseline"/>
    </w:rPr>
  </w:style>
  <w:style w:type="character" w:customStyle="1" w:styleId="WW8Num1z0">
    <w:name w:val="WW8Num1z0"/>
    <w:qFormat/>
    <w:rsid w:val="00381E07"/>
    <w:rPr>
      <w:rFonts w:eastAsia="Times New Roman" w:cs="Times New Roman"/>
      <w:sz w:val="28"/>
      <w:szCs w:val="28"/>
      <w:lang w:eastAsia="ru-RU"/>
    </w:rPr>
  </w:style>
  <w:style w:type="character" w:customStyle="1" w:styleId="ListLabel19">
    <w:name w:val="ListLabel 19"/>
    <w:qFormat/>
    <w:rsid w:val="00381E07"/>
    <w:rPr>
      <w:rFonts w:eastAsia="Times New Roman" w:cs="Times New Roman"/>
      <w:sz w:val="28"/>
      <w:szCs w:val="28"/>
      <w:lang w:eastAsia="ru-RU"/>
    </w:rPr>
  </w:style>
  <w:style w:type="character" w:customStyle="1" w:styleId="a4">
    <w:name w:val="Символ нумерации"/>
    <w:qFormat/>
    <w:rsid w:val="00381E07"/>
  </w:style>
  <w:style w:type="paragraph" w:customStyle="1" w:styleId="a5">
    <w:name w:val="Заголовок"/>
    <w:basedOn w:val="a"/>
    <w:next w:val="a6"/>
    <w:qFormat/>
    <w:rsid w:val="00381E07"/>
    <w:pPr>
      <w:keepNext/>
      <w:spacing w:before="240" w:after="120"/>
    </w:pPr>
    <w:rPr>
      <w:rFonts w:ascii="Liberation Sans" w:eastAsia="Microsoft YaHei" w:hAnsi="Liberation Sans"/>
      <w:sz w:val="28"/>
      <w:szCs w:val="28"/>
    </w:rPr>
  </w:style>
  <w:style w:type="paragraph" w:styleId="a6">
    <w:name w:val="Body Text"/>
    <w:basedOn w:val="a"/>
    <w:rsid w:val="00381E07"/>
    <w:pPr>
      <w:spacing w:after="140" w:line="276" w:lineRule="auto"/>
    </w:pPr>
  </w:style>
  <w:style w:type="paragraph" w:styleId="a7">
    <w:name w:val="List"/>
    <w:basedOn w:val="a6"/>
    <w:rsid w:val="00381E07"/>
  </w:style>
  <w:style w:type="paragraph" w:styleId="a8">
    <w:name w:val="caption"/>
    <w:qFormat/>
    <w:rsid w:val="00381E07"/>
    <w:pPr>
      <w:widowControl w:val="0"/>
      <w:suppressAutoHyphens/>
      <w:spacing w:line="1" w:lineRule="atLeast"/>
      <w:jc w:val="center"/>
      <w:textAlignment w:val="top"/>
      <w:outlineLvl w:val="0"/>
    </w:pPr>
    <w:rPr>
      <w:rFonts w:eastAsia="SimSun" w:cs="Arial"/>
      <w:sz w:val="28"/>
    </w:rPr>
  </w:style>
  <w:style w:type="paragraph" w:styleId="a9">
    <w:name w:val="index heading"/>
    <w:basedOn w:val="a"/>
    <w:qFormat/>
    <w:rsid w:val="00381E07"/>
    <w:pPr>
      <w:suppressLineNumbers/>
    </w:pPr>
  </w:style>
  <w:style w:type="paragraph" w:customStyle="1" w:styleId="LO-normal">
    <w:name w:val="LO-normal"/>
    <w:qFormat/>
    <w:rsid w:val="00381E07"/>
    <w:rPr>
      <w:rFonts w:eastAsia="SimSun" w:cs="Arial"/>
      <w:lang w:eastAsia="zh-CN" w:bidi="hi-IN"/>
    </w:rPr>
  </w:style>
  <w:style w:type="paragraph" w:styleId="aa">
    <w:name w:val="Document Map"/>
    <w:basedOn w:val="a"/>
    <w:qFormat/>
    <w:rsid w:val="00381E07"/>
    <w:pPr>
      <w:shd w:val="clear" w:color="auto" w:fill="000080"/>
    </w:pPr>
    <w:rPr>
      <w:rFonts w:ascii="Tahoma" w:hAnsi="Tahoma" w:cs="Tahoma"/>
      <w:sz w:val="20"/>
      <w:szCs w:val="20"/>
    </w:rPr>
  </w:style>
  <w:style w:type="paragraph" w:styleId="ab">
    <w:name w:val="Balloon Text"/>
    <w:basedOn w:val="a"/>
    <w:qFormat/>
    <w:rsid w:val="00381E07"/>
    <w:rPr>
      <w:rFonts w:ascii="Tahoma" w:hAnsi="Tahoma" w:cs="Tahoma"/>
      <w:sz w:val="16"/>
      <w:szCs w:val="16"/>
    </w:rPr>
  </w:style>
  <w:style w:type="paragraph" w:customStyle="1" w:styleId="consnormal">
    <w:name w:val="consnormal"/>
    <w:basedOn w:val="a"/>
    <w:qFormat/>
    <w:rsid w:val="00381E07"/>
    <w:pPr>
      <w:spacing w:beforeAutospacing="1" w:afterAutospacing="1"/>
    </w:pPr>
  </w:style>
  <w:style w:type="paragraph" w:customStyle="1" w:styleId="12">
    <w:name w:val="Обычный 1"/>
    <w:basedOn w:val="a"/>
    <w:qFormat/>
    <w:rsid w:val="00381E07"/>
    <w:pPr>
      <w:spacing w:line="276" w:lineRule="auto"/>
      <w:ind w:left="709" w:firstLine="567"/>
      <w:jc w:val="both"/>
    </w:pPr>
    <w:rPr>
      <w:sz w:val="28"/>
      <w:szCs w:val="28"/>
    </w:rPr>
  </w:style>
  <w:style w:type="paragraph" w:styleId="ac">
    <w:name w:val="Subtitle"/>
    <w:basedOn w:val="10"/>
    <w:next w:val="10"/>
    <w:rsid w:val="00242E64"/>
    <w:pPr>
      <w:keepNext/>
      <w:keepLines/>
      <w:spacing w:before="360" w:after="80"/>
    </w:pPr>
    <w:rPr>
      <w:rFonts w:ascii="Georgia" w:eastAsia="Georgia" w:hAnsi="Georgia" w:cs="Georgia"/>
      <w:i/>
      <w:color w:val="666666"/>
      <w:sz w:val="48"/>
      <w:szCs w:val="48"/>
    </w:rPr>
  </w:style>
  <w:style w:type="paragraph" w:styleId="ad">
    <w:name w:val="List Paragraph"/>
    <w:basedOn w:val="a"/>
    <w:qFormat/>
    <w:rsid w:val="00381E07"/>
    <w:pPr>
      <w:spacing w:after="200"/>
      <w:ind w:left="720"/>
      <w:contextualSpacing/>
    </w:pPr>
  </w:style>
  <w:style w:type="numbering" w:customStyle="1" w:styleId="WW8Num1">
    <w:name w:val="WW8Num1"/>
    <w:qFormat/>
    <w:rsid w:val="00381E07"/>
  </w:style>
  <w:style w:type="table" w:customStyle="1" w:styleId="TableNormal1">
    <w:name w:val="Table Normal"/>
    <w:rsid w:val="00381E07"/>
    <w:tblPr>
      <w:tblCellMar>
        <w:top w:w="0" w:type="dxa"/>
        <w:left w:w="0" w:type="dxa"/>
        <w:bottom w:w="0" w:type="dxa"/>
        <w:right w:w="0" w:type="dxa"/>
      </w:tblCellMar>
    </w:tblPr>
  </w:style>
  <w:style w:type="table" w:customStyle="1" w:styleId="ae">
    <w:basedOn w:val="TableNormal1"/>
    <w:rsid w:val="00381E07"/>
    <w:tblPr>
      <w:tblStyleRowBandSize w:val="1"/>
      <w:tblStyleColBandSize w:val="1"/>
      <w:tblCellMar>
        <w:left w:w="108" w:type="dxa"/>
        <w:right w:w="108" w:type="dxa"/>
      </w:tblCellMar>
    </w:tblPr>
  </w:style>
  <w:style w:type="paragraph" w:styleId="af">
    <w:name w:val="header"/>
    <w:basedOn w:val="a"/>
    <w:link w:val="af0"/>
    <w:uiPriority w:val="99"/>
    <w:unhideWhenUsed/>
    <w:rsid w:val="003978D4"/>
    <w:pPr>
      <w:tabs>
        <w:tab w:val="center" w:pos="4677"/>
        <w:tab w:val="right" w:pos="9355"/>
      </w:tabs>
      <w:spacing w:line="240" w:lineRule="auto"/>
    </w:pPr>
  </w:style>
  <w:style w:type="character" w:customStyle="1" w:styleId="af0">
    <w:name w:val="Верхний колонтитул Знак"/>
    <w:basedOn w:val="a0"/>
    <w:link w:val="af"/>
    <w:uiPriority w:val="99"/>
    <w:rsid w:val="003978D4"/>
    <w:rPr>
      <w:rFonts w:eastAsia="SimSun" w:cs="Arial"/>
      <w:sz w:val="24"/>
      <w:szCs w:val="24"/>
    </w:rPr>
  </w:style>
  <w:style w:type="paragraph" w:styleId="af1">
    <w:name w:val="footer"/>
    <w:basedOn w:val="a"/>
    <w:link w:val="af2"/>
    <w:uiPriority w:val="99"/>
    <w:unhideWhenUsed/>
    <w:rsid w:val="003978D4"/>
    <w:pPr>
      <w:tabs>
        <w:tab w:val="center" w:pos="4677"/>
        <w:tab w:val="right" w:pos="9355"/>
      </w:tabs>
      <w:spacing w:line="240" w:lineRule="auto"/>
    </w:pPr>
  </w:style>
  <w:style w:type="character" w:customStyle="1" w:styleId="af2">
    <w:name w:val="Нижний колонтитул Знак"/>
    <w:basedOn w:val="a0"/>
    <w:link w:val="af1"/>
    <w:uiPriority w:val="99"/>
    <w:rsid w:val="003978D4"/>
    <w:rPr>
      <w:rFonts w:eastAsia="SimSun" w:cs="Arial"/>
      <w:sz w:val="24"/>
      <w:szCs w:val="24"/>
    </w:rPr>
  </w:style>
  <w:style w:type="character" w:styleId="af3">
    <w:name w:val="Hyperlink"/>
    <w:uiPriority w:val="99"/>
    <w:rsid w:val="00E13B18"/>
    <w:rPr>
      <w:color w:val="0000FF"/>
      <w:u w:val="single"/>
    </w:rPr>
  </w:style>
  <w:style w:type="paragraph" w:customStyle="1" w:styleId="ConsPlusNormal">
    <w:name w:val="ConsPlusNormal"/>
    <w:rsid w:val="00764BED"/>
    <w:pPr>
      <w:autoSpaceDE w:val="0"/>
      <w:autoSpaceDN w:val="0"/>
      <w:adjustRightInd w:val="0"/>
    </w:pPr>
    <w:rPr>
      <w:rFonts w:ascii="Times New Roman" w:eastAsiaTheme="minorHAnsi" w:hAnsi="Times New Roman" w:cs="Times New Roman"/>
      <w:sz w:val="26"/>
      <w:szCs w:val="26"/>
      <w:lang w:eastAsia="en-US"/>
    </w:rPr>
  </w:style>
  <w:style w:type="table" w:customStyle="1" w:styleId="af4">
    <w:basedOn w:val="TableNormal0"/>
    <w:rsid w:val="00242E64"/>
    <w:tblPr>
      <w:tblStyleRowBandSize w:val="1"/>
      <w:tblStyleColBandSize w:val="1"/>
      <w:tblCellMar>
        <w:left w:w="108" w:type="dxa"/>
        <w:right w:w="108" w:type="dxa"/>
      </w:tblCellMar>
    </w:tblPr>
  </w:style>
  <w:style w:type="paragraph" w:styleId="af5">
    <w:name w:val="Normal (Web)"/>
    <w:basedOn w:val="a"/>
    <w:uiPriority w:val="99"/>
    <w:semiHidden/>
    <w:unhideWhenUsed/>
    <w:rsid w:val="003019BB"/>
    <w:pPr>
      <w:suppressAutoHyphens w:val="0"/>
      <w:spacing w:before="100" w:beforeAutospacing="1" w:after="100" w:afterAutospacing="1" w:line="240" w:lineRule="auto"/>
      <w:textAlignment w:val="auto"/>
      <w:outlineLvl w:val="9"/>
    </w:pPr>
    <w:rPr>
      <w:rFonts w:ascii="Times New Roman" w:eastAsia="Times New Roman" w:hAnsi="Times New Roman" w:cs="Times New Roman"/>
    </w:rPr>
  </w:style>
  <w:style w:type="character" w:customStyle="1" w:styleId="apple-tab-span">
    <w:name w:val="apple-tab-span"/>
    <w:basedOn w:val="a0"/>
    <w:rsid w:val="003019BB"/>
  </w:style>
  <w:style w:type="paragraph" w:customStyle="1" w:styleId="ConsPlusTitle">
    <w:name w:val="ConsPlusTitle"/>
    <w:uiPriority w:val="99"/>
    <w:rsid w:val="00960F50"/>
    <w:pPr>
      <w:widowControl w:val="0"/>
      <w:autoSpaceDE w:val="0"/>
      <w:autoSpaceDN w:val="0"/>
      <w:adjustRightInd w:val="0"/>
    </w:pPr>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249291">
      <w:bodyDiv w:val="1"/>
      <w:marLeft w:val="0"/>
      <w:marRight w:val="0"/>
      <w:marTop w:val="0"/>
      <w:marBottom w:val="0"/>
      <w:divBdr>
        <w:top w:val="none" w:sz="0" w:space="0" w:color="auto"/>
        <w:left w:val="none" w:sz="0" w:space="0" w:color="auto"/>
        <w:bottom w:val="none" w:sz="0" w:space="0" w:color="auto"/>
        <w:right w:val="none" w:sz="0" w:space="0" w:color="auto"/>
      </w:divBdr>
    </w:div>
    <w:div w:id="1653362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D/8P2JOGXE59sFC8rY8A2XxBWw==">AMUW2mXA8QILxkqbrI5I1rxdLpOGyuxGKXQZQAO3N645OTnZ+64nYlri3aEmLkE7foBzEa3KSyjz6IrmXxAaTZf/fBA+rSPLs7grIDgkRQ7TsWtNIqiy9OOxUwPfMKF2t50pzuJkIntO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7</Pages>
  <Words>2329</Words>
  <Characters>13276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Рейх</dc:creator>
  <cp:lastModifiedBy>МойКомп</cp:lastModifiedBy>
  <cp:revision>19</cp:revision>
  <dcterms:created xsi:type="dcterms:W3CDTF">2019-11-06T09:48:00Z</dcterms:created>
  <dcterms:modified xsi:type="dcterms:W3CDTF">2026-07-01T08:32:00Z</dcterms:modified>
</cp:coreProperties>
</file>